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EEB" w:rsidRPr="00886124" w:rsidRDefault="00F31EEB" w:rsidP="00886124">
      <w:pPr>
        <w:ind w:firstLine="0"/>
        <w:contextualSpacing/>
        <w:rPr>
          <w:rFonts w:ascii="Times New Roman" w:hAnsi="Times New Roman" w:cs="Times New Roman"/>
          <w:sz w:val="24"/>
          <w:szCs w:val="24"/>
        </w:rPr>
      </w:pPr>
    </w:p>
    <w:p w:rsidR="00F31EEB" w:rsidRPr="00886124" w:rsidRDefault="00F31EEB" w:rsidP="00886124">
      <w:pPr>
        <w:ind w:firstLine="0"/>
        <w:contextualSpacing/>
        <w:rPr>
          <w:rFonts w:ascii="Times New Roman" w:hAnsi="Times New Roman" w:cs="Times New Roman"/>
          <w:sz w:val="24"/>
          <w:szCs w:val="24"/>
        </w:rPr>
      </w:pPr>
    </w:p>
    <w:p w:rsidR="00F31EEB" w:rsidRPr="00886124" w:rsidRDefault="00F31EEB" w:rsidP="00886124">
      <w:pPr>
        <w:ind w:firstLine="0"/>
        <w:contextualSpacing/>
        <w:rPr>
          <w:rFonts w:ascii="Times New Roman" w:hAnsi="Times New Roman" w:cs="Times New Roman"/>
          <w:sz w:val="24"/>
          <w:szCs w:val="24"/>
        </w:rPr>
      </w:pPr>
    </w:p>
    <w:p w:rsidR="00F31EEB" w:rsidRPr="00886124" w:rsidRDefault="00F31EEB" w:rsidP="00886124">
      <w:pPr>
        <w:ind w:firstLine="0"/>
        <w:contextualSpacing/>
        <w:rPr>
          <w:rFonts w:ascii="Times New Roman" w:hAnsi="Times New Roman" w:cs="Times New Roman"/>
          <w:sz w:val="24"/>
          <w:szCs w:val="24"/>
        </w:rPr>
      </w:pPr>
    </w:p>
    <w:p w:rsidR="00F31EEB" w:rsidRPr="00886124" w:rsidRDefault="00F31EEB" w:rsidP="00886124">
      <w:pPr>
        <w:ind w:firstLine="0"/>
        <w:contextualSpacing/>
        <w:rPr>
          <w:rFonts w:ascii="Times New Roman" w:hAnsi="Times New Roman" w:cs="Times New Roman"/>
          <w:sz w:val="24"/>
          <w:szCs w:val="24"/>
        </w:rPr>
      </w:pPr>
    </w:p>
    <w:p w:rsidR="00F31EEB" w:rsidRPr="00886124" w:rsidRDefault="00F31EEB" w:rsidP="00886124">
      <w:pPr>
        <w:ind w:firstLine="0"/>
        <w:contextualSpacing/>
        <w:rPr>
          <w:rFonts w:ascii="Times New Roman" w:hAnsi="Times New Roman" w:cs="Times New Roman"/>
          <w:sz w:val="24"/>
          <w:szCs w:val="24"/>
        </w:rPr>
      </w:pPr>
    </w:p>
    <w:p w:rsidR="00F31EEB" w:rsidRPr="00886124" w:rsidRDefault="00F31EEB" w:rsidP="00886124">
      <w:pPr>
        <w:ind w:firstLine="0"/>
        <w:contextualSpacing/>
        <w:rPr>
          <w:rFonts w:ascii="Times New Roman" w:hAnsi="Times New Roman" w:cs="Times New Roman"/>
          <w:sz w:val="24"/>
          <w:szCs w:val="24"/>
        </w:rPr>
      </w:pPr>
    </w:p>
    <w:p w:rsidR="00886124" w:rsidRPr="00886124" w:rsidRDefault="00886124" w:rsidP="00886124">
      <w:pPr>
        <w:ind w:firstLine="0"/>
        <w:contextualSpacing/>
        <w:jc w:val="center"/>
        <w:rPr>
          <w:rFonts w:ascii="Times New Roman" w:hAnsi="Times New Roman" w:cs="Times New Roman"/>
          <w:sz w:val="24"/>
          <w:szCs w:val="24"/>
        </w:rPr>
      </w:pPr>
      <w:r w:rsidRPr="00886124">
        <w:rPr>
          <w:rFonts w:ascii="Times New Roman" w:hAnsi="Times New Roman" w:cs="Times New Roman"/>
          <w:sz w:val="24"/>
          <w:szCs w:val="24"/>
        </w:rPr>
        <w:t xml:space="preserve">Landscape </w:t>
      </w:r>
      <w:proofErr w:type="spellStart"/>
      <w:r w:rsidRPr="00886124">
        <w:rPr>
          <w:rFonts w:ascii="Times New Roman" w:hAnsi="Times New Roman" w:cs="Times New Roman"/>
          <w:sz w:val="24"/>
          <w:szCs w:val="24"/>
        </w:rPr>
        <w:t>Artista</w:t>
      </w:r>
      <w:proofErr w:type="spellEnd"/>
      <w:r w:rsidRPr="00886124">
        <w:rPr>
          <w:rFonts w:ascii="Times New Roman" w:hAnsi="Times New Roman" w:cs="Times New Roman"/>
          <w:sz w:val="24"/>
          <w:szCs w:val="24"/>
        </w:rPr>
        <w:t xml:space="preserve"> Ant Fauvist Landscape Artist </w:t>
      </w:r>
    </w:p>
    <w:p w:rsidR="00A843AE" w:rsidRPr="00886124" w:rsidRDefault="003D0E81" w:rsidP="00886124">
      <w:pPr>
        <w:ind w:firstLine="0"/>
        <w:contextualSpacing/>
        <w:jc w:val="center"/>
        <w:rPr>
          <w:rFonts w:ascii="Times New Roman" w:hAnsi="Times New Roman" w:cs="Times New Roman"/>
          <w:sz w:val="24"/>
          <w:szCs w:val="24"/>
        </w:rPr>
      </w:pPr>
      <w:r w:rsidRPr="00886124">
        <w:rPr>
          <w:rFonts w:ascii="Times New Roman" w:hAnsi="Times New Roman" w:cs="Times New Roman"/>
          <w:sz w:val="24"/>
          <w:szCs w:val="24"/>
        </w:rPr>
        <w:t>Name:</w:t>
      </w:r>
    </w:p>
    <w:p w:rsidR="00A843AE" w:rsidRPr="00886124" w:rsidRDefault="003D0E81" w:rsidP="00886124">
      <w:pPr>
        <w:ind w:firstLine="0"/>
        <w:contextualSpacing/>
        <w:jc w:val="center"/>
        <w:rPr>
          <w:rFonts w:ascii="Times New Roman" w:hAnsi="Times New Roman" w:cs="Times New Roman"/>
          <w:sz w:val="24"/>
          <w:szCs w:val="24"/>
        </w:rPr>
      </w:pPr>
      <w:r w:rsidRPr="00886124">
        <w:rPr>
          <w:rFonts w:ascii="Times New Roman" w:hAnsi="Times New Roman" w:cs="Times New Roman"/>
          <w:sz w:val="24"/>
          <w:szCs w:val="24"/>
        </w:rPr>
        <w:t>Institution:</w:t>
      </w:r>
    </w:p>
    <w:p w:rsidR="00A843AE" w:rsidRPr="00886124" w:rsidRDefault="00A843AE" w:rsidP="00886124">
      <w:pPr>
        <w:ind w:firstLine="0"/>
        <w:contextualSpacing/>
        <w:rPr>
          <w:rFonts w:ascii="Times New Roman" w:hAnsi="Times New Roman" w:cs="Times New Roman"/>
          <w:sz w:val="24"/>
          <w:szCs w:val="24"/>
        </w:rPr>
      </w:pPr>
    </w:p>
    <w:p w:rsidR="00446B13" w:rsidRPr="00886124" w:rsidRDefault="00446B13" w:rsidP="00886124">
      <w:pPr>
        <w:ind w:firstLine="720"/>
        <w:contextualSpacing/>
        <w:rPr>
          <w:rFonts w:ascii="Times New Roman" w:hAnsi="Times New Roman" w:cs="Times New Roman"/>
          <w:sz w:val="24"/>
          <w:szCs w:val="24"/>
        </w:rPr>
      </w:pPr>
    </w:p>
    <w:p w:rsidR="00446B13" w:rsidRPr="00886124" w:rsidRDefault="00446B13" w:rsidP="00886124">
      <w:pPr>
        <w:ind w:firstLine="720"/>
        <w:contextualSpacing/>
        <w:rPr>
          <w:rFonts w:ascii="Times New Roman" w:hAnsi="Times New Roman" w:cs="Times New Roman"/>
          <w:sz w:val="24"/>
          <w:szCs w:val="24"/>
        </w:rPr>
      </w:pPr>
    </w:p>
    <w:p w:rsidR="00446B13" w:rsidRPr="00886124" w:rsidRDefault="00446B13" w:rsidP="00886124">
      <w:pPr>
        <w:ind w:firstLine="720"/>
        <w:contextualSpacing/>
        <w:rPr>
          <w:rFonts w:ascii="Times New Roman" w:hAnsi="Times New Roman" w:cs="Times New Roman"/>
          <w:sz w:val="24"/>
          <w:szCs w:val="24"/>
        </w:rPr>
      </w:pPr>
    </w:p>
    <w:p w:rsidR="00446B13" w:rsidRPr="00886124" w:rsidRDefault="00446B13" w:rsidP="00886124">
      <w:pPr>
        <w:ind w:firstLine="720"/>
        <w:contextualSpacing/>
        <w:rPr>
          <w:rFonts w:ascii="Times New Roman" w:hAnsi="Times New Roman" w:cs="Times New Roman"/>
          <w:sz w:val="24"/>
          <w:szCs w:val="24"/>
        </w:rPr>
      </w:pPr>
    </w:p>
    <w:p w:rsidR="00446B13" w:rsidRPr="00886124" w:rsidRDefault="00446B13" w:rsidP="00886124">
      <w:pPr>
        <w:ind w:firstLine="720"/>
        <w:contextualSpacing/>
        <w:rPr>
          <w:rFonts w:ascii="Times New Roman" w:hAnsi="Times New Roman" w:cs="Times New Roman"/>
          <w:sz w:val="24"/>
          <w:szCs w:val="24"/>
        </w:rPr>
      </w:pPr>
    </w:p>
    <w:p w:rsidR="00446B13" w:rsidRPr="00886124" w:rsidRDefault="00446B13" w:rsidP="00886124">
      <w:pPr>
        <w:ind w:firstLine="720"/>
        <w:contextualSpacing/>
        <w:rPr>
          <w:rFonts w:ascii="Times New Roman" w:hAnsi="Times New Roman" w:cs="Times New Roman"/>
          <w:sz w:val="24"/>
          <w:szCs w:val="24"/>
        </w:rPr>
      </w:pPr>
    </w:p>
    <w:p w:rsidR="00A843AE" w:rsidRPr="00886124" w:rsidRDefault="00A843AE" w:rsidP="00886124">
      <w:pPr>
        <w:ind w:firstLine="720"/>
        <w:contextualSpacing/>
        <w:rPr>
          <w:rFonts w:ascii="Times New Roman" w:hAnsi="Times New Roman" w:cs="Times New Roman"/>
          <w:sz w:val="24"/>
          <w:szCs w:val="24"/>
        </w:rPr>
      </w:pPr>
    </w:p>
    <w:p w:rsidR="00A843AE" w:rsidRPr="00886124" w:rsidRDefault="00A843AE" w:rsidP="00886124">
      <w:pPr>
        <w:ind w:firstLine="720"/>
        <w:contextualSpacing/>
        <w:rPr>
          <w:rFonts w:ascii="Times New Roman" w:hAnsi="Times New Roman" w:cs="Times New Roman"/>
          <w:sz w:val="24"/>
          <w:szCs w:val="24"/>
        </w:rPr>
      </w:pPr>
    </w:p>
    <w:p w:rsidR="00A843AE" w:rsidRPr="00886124" w:rsidRDefault="00A843AE" w:rsidP="00886124">
      <w:pPr>
        <w:ind w:firstLine="720"/>
        <w:contextualSpacing/>
        <w:rPr>
          <w:rFonts w:ascii="Times New Roman" w:hAnsi="Times New Roman" w:cs="Times New Roman"/>
          <w:sz w:val="24"/>
          <w:szCs w:val="24"/>
        </w:rPr>
      </w:pPr>
    </w:p>
    <w:p w:rsidR="00A843AE" w:rsidRPr="00886124" w:rsidRDefault="00A843AE" w:rsidP="00886124">
      <w:pPr>
        <w:ind w:firstLine="720"/>
        <w:contextualSpacing/>
        <w:rPr>
          <w:rFonts w:ascii="Times New Roman" w:hAnsi="Times New Roman" w:cs="Times New Roman"/>
          <w:sz w:val="24"/>
          <w:szCs w:val="24"/>
        </w:rPr>
      </w:pPr>
    </w:p>
    <w:p w:rsidR="00F31EEB" w:rsidRPr="00886124" w:rsidRDefault="00F31EEB" w:rsidP="00886124">
      <w:pPr>
        <w:ind w:firstLine="0"/>
        <w:contextualSpacing/>
        <w:rPr>
          <w:rFonts w:ascii="Times New Roman" w:hAnsi="Times New Roman" w:cs="Times New Roman"/>
          <w:sz w:val="24"/>
          <w:szCs w:val="24"/>
        </w:rPr>
      </w:pPr>
    </w:p>
    <w:p w:rsidR="00886124" w:rsidRPr="00886124" w:rsidRDefault="00886124" w:rsidP="00886124">
      <w:pPr>
        <w:contextualSpacing/>
        <w:rPr>
          <w:rFonts w:ascii="Times New Roman" w:hAnsi="Times New Roman" w:cs="Times New Roman"/>
          <w:sz w:val="24"/>
          <w:szCs w:val="24"/>
        </w:rPr>
      </w:pPr>
      <w:r w:rsidRPr="00886124">
        <w:rPr>
          <w:rFonts w:ascii="Times New Roman" w:hAnsi="Times New Roman" w:cs="Times New Roman"/>
          <w:sz w:val="24"/>
          <w:szCs w:val="24"/>
        </w:rPr>
        <w:br w:type="page"/>
      </w:r>
    </w:p>
    <w:p w:rsidR="00886124" w:rsidRPr="00886124" w:rsidRDefault="00886124" w:rsidP="00886124">
      <w:pPr>
        <w:ind w:firstLine="0"/>
        <w:contextualSpacing/>
        <w:jc w:val="center"/>
        <w:rPr>
          <w:rFonts w:ascii="Times New Roman" w:hAnsi="Times New Roman" w:cs="Times New Roman"/>
          <w:sz w:val="24"/>
          <w:szCs w:val="24"/>
        </w:rPr>
      </w:pPr>
      <w:r w:rsidRPr="00886124">
        <w:rPr>
          <w:rFonts w:ascii="Times New Roman" w:hAnsi="Times New Roman" w:cs="Times New Roman"/>
          <w:sz w:val="24"/>
          <w:szCs w:val="24"/>
        </w:rPr>
        <w:lastRenderedPageBreak/>
        <w:t xml:space="preserve">Landscape </w:t>
      </w:r>
      <w:proofErr w:type="spellStart"/>
      <w:r w:rsidRPr="00886124">
        <w:rPr>
          <w:rFonts w:ascii="Times New Roman" w:hAnsi="Times New Roman" w:cs="Times New Roman"/>
          <w:sz w:val="24"/>
          <w:szCs w:val="24"/>
        </w:rPr>
        <w:t>Artista</w:t>
      </w:r>
      <w:proofErr w:type="spellEnd"/>
      <w:r w:rsidRPr="00886124">
        <w:rPr>
          <w:rFonts w:ascii="Times New Roman" w:hAnsi="Times New Roman" w:cs="Times New Roman"/>
          <w:sz w:val="24"/>
          <w:szCs w:val="24"/>
        </w:rPr>
        <w:t xml:space="preserve"> Ant Fauvist Landscape Artist </w:t>
      </w:r>
    </w:p>
    <w:p w:rsidR="00A843AE" w:rsidRPr="00886124" w:rsidRDefault="003D0E81" w:rsidP="00886124">
      <w:pPr>
        <w:ind w:firstLine="0"/>
        <w:contextualSpacing/>
        <w:jc w:val="center"/>
        <w:rPr>
          <w:rFonts w:ascii="Times New Roman" w:hAnsi="Times New Roman" w:cs="Times New Roman"/>
          <w:b/>
          <w:sz w:val="24"/>
          <w:szCs w:val="24"/>
        </w:rPr>
      </w:pPr>
      <w:r w:rsidRPr="00886124">
        <w:rPr>
          <w:rFonts w:ascii="Times New Roman" w:hAnsi="Times New Roman" w:cs="Times New Roman"/>
          <w:b/>
          <w:sz w:val="24"/>
          <w:szCs w:val="24"/>
        </w:rPr>
        <w:t>Introduction</w:t>
      </w:r>
    </w:p>
    <w:p w:rsidR="00A843AE" w:rsidRPr="00886124" w:rsidRDefault="003D0E81" w:rsidP="00886124">
      <w:pPr>
        <w:ind w:firstLine="720"/>
        <w:contextualSpacing/>
        <w:rPr>
          <w:rFonts w:ascii="Times New Roman" w:hAnsi="Times New Roman" w:cs="Times New Roman"/>
          <w:sz w:val="24"/>
          <w:szCs w:val="24"/>
        </w:rPr>
      </w:pPr>
      <w:r w:rsidRPr="00886124">
        <w:rPr>
          <w:rFonts w:ascii="Times New Roman" w:hAnsi="Times New Roman" w:cs="Times New Roman"/>
          <w:sz w:val="24"/>
          <w:szCs w:val="24"/>
        </w:rPr>
        <w:t xml:space="preserve">A landscape is the visible feature of an area </w:t>
      </w:r>
      <w:r w:rsidRPr="00886124">
        <w:rPr>
          <w:rFonts w:ascii="Times New Roman" w:hAnsi="Times New Roman" w:cs="Times New Roman"/>
          <w:sz w:val="24"/>
          <w:szCs w:val="24"/>
        </w:rPr>
        <w:t>of land, its landforms, and how they integrate with natural or human-made features</w:t>
      </w:r>
      <w:r w:rsidR="00C8638E" w:rsidRPr="00886124">
        <w:rPr>
          <w:rFonts w:ascii="Times New Roman" w:hAnsi="Times New Roman" w:cs="Times New Roman"/>
          <w:sz w:val="24"/>
          <w:szCs w:val="24"/>
        </w:rPr>
        <w:t xml:space="preserve"> (</w:t>
      </w:r>
      <w:r w:rsidR="00C8638E" w:rsidRPr="00886124">
        <w:rPr>
          <w:rFonts w:ascii="Times New Roman" w:hAnsi="Times New Roman" w:cs="Times New Roman"/>
          <w:color w:val="222222"/>
          <w:sz w:val="24"/>
          <w:szCs w:val="24"/>
          <w:shd w:val="clear" w:color="auto" w:fill="FFFFFF"/>
        </w:rPr>
        <w:t>Doherty &amp; Waldheim, 2015)</w:t>
      </w:r>
      <w:r w:rsidRPr="00886124">
        <w:rPr>
          <w:rFonts w:ascii="Times New Roman" w:hAnsi="Times New Roman" w:cs="Times New Roman"/>
          <w:sz w:val="24"/>
          <w:szCs w:val="24"/>
        </w:rPr>
        <w:t>. The distinguishing features of a landscape are used to define the self-image of the people who inhabit it and a sense of place that differentiate</w:t>
      </w:r>
      <w:r w:rsidRPr="00886124">
        <w:rPr>
          <w:rFonts w:ascii="Times New Roman" w:hAnsi="Times New Roman" w:cs="Times New Roman"/>
          <w:sz w:val="24"/>
          <w:szCs w:val="24"/>
        </w:rPr>
        <w:t>s one region from other regions. There are different kinds of landscapes in the 20</w:t>
      </w:r>
      <w:r w:rsidRPr="00886124">
        <w:rPr>
          <w:rFonts w:ascii="Times New Roman" w:hAnsi="Times New Roman" w:cs="Times New Roman"/>
          <w:sz w:val="24"/>
          <w:szCs w:val="24"/>
          <w:vertAlign w:val="superscript"/>
        </w:rPr>
        <w:t>th</w:t>
      </w:r>
      <w:r w:rsidRPr="00886124">
        <w:rPr>
          <w:rFonts w:ascii="Times New Roman" w:hAnsi="Times New Roman" w:cs="Times New Roman"/>
          <w:sz w:val="24"/>
          <w:szCs w:val="24"/>
        </w:rPr>
        <w:t xml:space="preserve"> and 21</w:t>
      </w:r>
      <w:r w:rsidRPr="00886124">
        <w:rPr>
          <w:rFonts w:ascii="Times New Roman" w:hAnsi="Times New Roman" w:cs="Times New Roman"/>
          <w:sz w:val="24"/>
          <w:szCs w:val="24"/>
          <w:vertAlign w:val="superscript"/>
        </w:rPr>
        <w:t>st</w:t>
      </w:r>
      <w:r w:rsidRPr="00886124">
        <w:rPr>
          <w:rFonts w:ascii="Times New Roman" w:hAnsi="Times New Roman" w:cs="Times New Roman"/>
          <w:sz w:val="24"/>
          <w:szCs w:val="24"/>
        </w:rPr>
        <w:t xml:space="preserve"> centuries. This essay aims at comparing and contrasting two types of landscapes and how various artists involved contrast in their work representation. The two ty</w:t>
      </w:r>
      <w:r w:rsidRPr="00886124">
        <w:rPr>
          <w:rFonts w:ascii="Times New Roman" w:hAnsi="Times New Roman" w:cs="Times New Roman"/>
          <w:sz w:val="24"/>
          <w:szCs w:val="24"/>
        </w:rPr>
        <w:t xml:space="preserve">pes of landscape discussed in this essay are the contemporary landscape and the fauvist landscape. Amy Bennett is a contemporary landscape artist, and </w:t>
      </w:r>
      <w:proofErr w:type="spellStart"/>
      <w:r w:rsidRPr="00886124">
        <w:rPr>
          <w:rFonts w:ascii="Times New Roman" w:hAnsi="Times New Roman" w:cs="Times New Roman"/>
          <w:sz w:val="24"/>
          <w:szCs w:val="24"/>
        </w:rPr>
        <w:t>Hernan</w:t>
      </w:r>
      <w:proofErr w:type="spellEnd"/>
      <w:r w:rsidRPr="00886124">
        <w:rPr>
          <w:rFonts w:ascii="Times New Roman" w:hAnsi="Times New Roman" w:cs="Times New Roman"/>
          <w:sz w:val="24"/>
          <w:szCs w:val="24"/>
        </w:rPr>
        <w:t xml:space="preserve"> Bas is a fauvist landscape artist.</w:t>
      </w:r>
    </w:p>
    <w:p w:rsidR="00C43C2A" w:rsidRPr="00886124" w:rsidRDefault="003D0E81" w:rsidP="00886124">
      <w:pPr>
        <w:ind w:firstLine="0"/>
        <w:contextualSpacing/>
        <w:rPr>
          <w:rFonts w:ascii="Times New Roman" w:hAnsi="Times New Roman" w:cs="Times New Roman"/>
          <w:b/>
          <w:sz w:val="24"/>
          <w:szCs w:val="24"/>
        </w:rPr>
      </w:pPr>
      <w:r w:rsidRPr="00886124">
        <w:rPr>
          <w:rFonts w:ascii="Times New Roman" w:hAnsi="Times New Roman" w:cs="Times New Roman"/>
          <w:b/>
          <w:sz w:val="24"/>
          <w:szCs w:val="24"/>
        </w:rPr>
        <w:t>Ideo</w:t>
      </w:r>
      <w:r w:rsidR="00886124" w:rsidRPr="00886124">
        <w:rPr>
          <w:rFonts w:ascii="Times New Roman" w:hAnsi="Times New Roman" w:cs="Times New Roman"/>
          <w:b/>
          <w:sz w:val="24"/>
          <w:szCs w:val="24"/>
        </w:rPr>
        <w:t xml:space="preserve">logical, </w:t>
      </w:r>
      <w:r w:rsidRPr="00886124">
        <w:rPr>
          <w:rFonts w:ascii="Times New Roman" w:hAnsi="Times New Roman" w:cs="Times New Roman"/>
          <w:b/>
          <w:sz w:val="24"/>
          <w:szCs w:val="24"/>
        </w:rPr>
        <w:t xml:space="preserve">Paradigms </w:t>
      </w:r>
      <w:r w:rsidR="00886124" w:rsidRPr="00886124">
        <w:rPr>
          <w:rFonts w:ascii="Times New Roman" w:hAnsi="Times New Roman" w:cs="Times New Roman"/>
          <w:b/>
          <w:sz w:val="24"/>
          <w:szCs w:val="24"/>
        </w:rPr>
        <w:t>and</w:t>
      </w:r>
      <w:r w:rsidRPr="00886124">
        <w:rPr>
          <w:rFonts w:ascii="Times New Roman" w:hAnsi="Times New Roman" w:cs="Times New Roman"/>
          <w:b/>
          <w:sz w:val="24"/>
          <w:szCs w:val="24"/>
        </w:rPr>
        <w:t xml:space="preserve"> Enacting</w:t>
      </w:r>
    </w:p>
    <w:p w:rsidR="00446B13" w:rsidRPr="00886124" w:rsidRDefault="003D0E81" w:rsidP="00886124">
      <w:pPr>
        <w:ind w:firstLine="720"/>
        <w:contextualSpacing/>
        <w:rPr>
          <w:rFonts w:ascii="Times New Roman" w:hAnsi="Times New Roman" w:cs="Times New Roman"/>
          <w:sz w:val="24"/>
          <w:szCs w:val="24"/>
        </w:rPr>
      </w:pPr>
      <w:r w:rsidRPr="00886124">
        <w:rPr>
          <w:rFonts w:ascii="Times New Roman" w:hAnsi="Times New Roman" w:cs="Times New Roman"/>
          <w:sz w:val="24"/>
          <w:szCs w:val="24"/>
        </w:rPr>
        <w:t xml:space="preserve">When one looks at the landscape paintings of Amy </w:t>
      </w:r>
      <w:proofErr w:type="spellStart"/>
      <w:r w:rsidRPr="00886124">
        <w:rPr>
          <w:rFonts w:ascii="Times New Roman" w:hAnsi="Times New Roman" w:cs="Times New Roman"/>
          <w:sz w:val="24"/>
          <w:szCs w:val="24"/>
        </w:rPr>
        <w:t>Bunnet</w:t>
      </w:r>
      <w:proofErr w:type="spellEnd"/>
      <w:r w:rsidRPr="00886124">
        <w:rPr>
          <w:rFonts w:ascii="Times New Roman" w:hAnsi="Times New Roman" w:cs="Times New Roman"/>
          <w:sz w:val="24"/>
          <w:szCs w:val="24"/>
        </w:rPr>
        <w:t>, the first expression you get is a reassurance of a simple life. With a keen and closer look, you will be able to identify the sense of unsettling realities that ar</w:t>
      </w:r>
      <w:r w:rsidRPr="00886124">
        <w:rPr>
          <w:rFonts w:ascii="Times New Roman" w:hAnsi="Times New Roman" w:cs="Times New Roman"/>
          <w:sz w:val="24"/>
          <w:szCs w:val="24"/>
        </w:rPr>
        <w:t xml:space="preserve">e in life; thus, the </w:t>
      </w:r>
      <w:r w:rsidR="005E49D4" w:rsidRPr="00886124">
        <w:rPr>
          <w:rFonts w:ascii="Times New Roman" w:hAnsi="Times New Roman" w:cs="Times New Roman"/>
          <w:sz w:val="24"/>
          <w:szCs w:val="24"/>
        </w:rPr>
        <w:t>simple</w:t>
      </w:r>
      <w:r w:rsidRPr="00886124">
        <w:rPr>
          <w:rFonts w:ascii="Times New Roman" w:hAnsi="Times New Roman" w:cs="Times New Roman"/>
          <w:sz w:val="24"/>
          <w:szCs w:val="24"/>
        </w:rPr>
        <w:t xml:space="preserve"> life reality is not possible. In her paintings, her subjects are the </w:t>
      </w:r>
      <w:r w:rsidR="005E49D4" w:rsidRPr="00886124">
        <w:rPr>
          <w:rFonts w:ascii="Times New Roman" w:hAnsi="Times New Roman" w:cs="Times New Roman"/>
          <w:sz w:val="24"/>
          <w:szCs w:val="24"/>
        </w:rPr>
        <w:t>home inhabitants</w:t>
      </w:r>
      <w:r w:rsidRPr="00886124">
        <w:rPr>
          <w:rFonts w:ascii="Times New Roman" w:hAnsi="Times New Roman" w:cs="Times New Roman"/>
          <w:sz w:val="24"/>
          <w:szCs w:val="24"/>
        </w:rPr>
        <w:t xml:space="preserve"> that she presents, or people in a community, or a public setting. She has shown the ability to use </w:t>
      </w:r>
      <w:r w:rsidR="005E49D4" w:rsidRPr="00886124">
        <w:rPr>
          <w:rFonts w:ascii="Times New Roman" w:hAnsi="Times New Roman" w:cs="Times New Roman"/>
          <w:sz w:val="24"/>
          <w:szCs w:val="24"/>
        </w:rPr>
        <w:t>novelist</w:t>
      </w:r>
      <w:r w:rsidRPr="00886124">
        <w:rPr>
          <w:rFonts w:ascii="Times New Roman" w:hAnsi="Times New Roman" w:cs="Times New Roman"/>
          <w:sz w:val="24"/>
          <w:szCs w:val="24"/>
        </w:rPr>
        <w:t xml:space="preserve"> acuity, thus being </w:t>
      </w:r>
      <w:r w:rsidR="005E49D4" w:rsidRPr="00886124">
        <w:rPr>
          <w:rFonts w:ascii="Times New Roman" w:hAnsi="Times New Roman" w:cs="Times New Roman"/>
          <w:sz w:val="24"/>
          <w:szCs w:val="24"/>
        </w:rPr>
        <w:t>able to</w:t>
      </w:r>
      <w:r w:rsidRPr="00886124">
        <w:rPr>
          <w:rFonts w:ascii="Times New Roman" w:hAnsi="Times New Roman" w:cs="Times New Roman"/>
          <w:sz w:val="24"/>
          <w:szCs w:val="24"/>
        </w:rPr>
        <w:t xml:space="preserve"> engage with the </w:t>
      </w:r>
      <w:r w:rsidR="005E49D4" w:rsidRPr="00886124">
        <w:rPr>
          <w:rFonts w:ascii="Times New Roman" w:hAnsi="Times New Roman" w:cs="Times New Roman"/>
          <w:sz w:val="24"/>
          <w:szCs w:val="24"/>
        </w:rPr>
        <w:t>characters</w:t>
      </w:r>
      <w:r w:rsidRPr="00886124">
        <w:rPr>
          <w:rFonts w:ascii="Times New Roman" w:hAnsi="Times New Roman" w:cs="Times New Roman"/>
          <w:sz w:val="24"/>
          <w:szCs w:val="24"/>
        </w:rPr>
        <w:t xml:space="preserve"> of the homes that she presents in her paintings. She explores the psychological </w:t>
      </w:r>
      <w:r w:rsidR="005E49D4" w:rsidRPr="00886124">
        <w:rPr>
          <w:rFonts w:ascii="Times New Roman" w:hAnsi="Times New Roman" w:cs="Times New Roman"/>
          <w:sz w:val="24"/>
          <w:szCs w:val="24"/>
        </w:rPr>
        <w:t>tension that exists</w:t>
      </w:r>
      <w:r w:rsidRPr="00886124">
        <w:rPr>
          <w:rFonts w:ascii="Times New Roman" w:hAnsi="Times New Roman" w:cs="Times New Roman"/>
          <w:sz w:val="24"/>
          <w:szCs w:val="24"/>
        </w:rPr>
        <w:t xml:space="preserve"> between the characters in </w:t>
      </w:r>
      <w:r w:rsidR="005E49D4" w:rsidRPr="00886124">
        <w:rPr>
          <w:rFonts w:ascii="Times New Roman" w:hAnsi="Times New Roman" w:cs="Times New Roman"/>
          <w:sz w:val="24"/>
          <w:szCs w:val="24"/>
        </w:rPr>
        <w:t>these homes</w:t>
      </w:r>
      <w:r w:rsidRPr="00886124">
        <w:rPr>
          <w:rFonts w:ascii="Times New Roman" w:hAnsi="Times New Roman" w:cs="Times New Roman"/>
          <w:sz w:val="24"/>
          <w:szCs w:val="24"/>
        </w:rPr>
        <w:t>. Amy's central theme is family and, to be precise, the pressure that comes with parenthood</w:t>
      </w:r>
      <w:r w:rsidR="00C37443" w:rsidRPr="00886124">
        <w:rPr>
          <w:rFonts w:ascii="Times New Roman" w:hAnsi="Times New Roman" w:cs="Times New Roman"/>
          <w:sz w:val="24"/>
          <w:szCs w:val="24"/>
        </w:rPr>
        <w:t xml:space="preserve"> </w:t>
      </w:r>
      <w:r w:rsidR="00C37443" w:rsidRPr="00886124">
        <w:rPr>
          <w:rFonts w:ascii="Times New Roman" w:hAnsi="Times New Roman" w:cs="Times New Roman"/>
          <w:color w:val="000000"/>
          <w:sz w:val="24"/>
          <w:szCs w:val="24"/>
          <w:shd w:val="clear" w:color="auto" w:fill="FFFFFF"/>
        </w:rPr>
        <w:t>("Amy Bennett Nuclear Family," 2019)</w:t>
      </w:r>
      <w:r w:rsidRPr="00886124">
        <w:rPr>
          <w:rFonts w:ascii="Times New Roman" w:hAnsi="Times New Roman" w:cs="Times New Roman"/>
          <w:sz w:val="24"/>
          <w:szCs w:val="24"/>
        </w:rPr>
        <w:t xml:space="preserve">. In exploring here the idea, she has presented different home setting scenarios, like when a family has their first baby, a setting of </w:t>
      </w:r>
      <w:r w:rsidR="005E49D4" w:rsidRPr="00886124">
        <w:rPr>
          <w:rFonts w:ascii="Times New Roman" w:hAnsi="Times New Roman" w:cs="Times New Roman"/>
          <w:sz w:val="24"/>
          <w:szCs w:val="24"/>
        </w:rPr>
        <w:t>estrangement</w:t>
      </w:r>
      <w:r w:rsidRPr="00886124">
        <w:rPr>
          <w:rFonts w:ascii="Times New Roman" w:hAnsi="Times New Roman" w:cs="Times New Roman"/>
          <w:sz w:val="24"/>
          <w:szCs w:val="24"/>
        </w:rPr>
        <w:t xml:space="preserve"> between parents and many others. In this, </w:t>
      </w:r>
      <w:r w:rsidR="005E49D4" w:rsidRPr="00886124">
        <w:rPr>
          <w:rFonts w:ascii="Times New Roman" w:hAnsi="Times New Roman" w:cs="Times New Roman"/>
          <w:sz w:val="24"/>
          <w:szCs w:val="24"/>
        </w:rPr>
        <w:t>she</w:t>
      </w:r>
      <w:r w:rsidRPr="00886124">
        <w:rPr>
          <w:rFonts w:ascii="Times New Roman" w:hAnsi="Times New Roman" w:cs="Times New Roman"/>
          <w:sz w:val="24"/>
          <w:szCs w:val="24"/>
        </w:rPr>
        <w:t xml:space="preserve"> can present her work chr</w:t>
      </w:r>
      <w:r w:rsidRPr="00886124">
        <w:rPr>
          <w:rFonts w:ascii="Times New Roman" w:hAnsi="Times New Roman" w:cs="Times New Roman"/>
          <w:sz w:val="24"/>
          <w:szCs w:val="24"/>
        </w:rPr>
        <w:t xml:space="preserve">onologically. Amy engages with her </w:t>
      </w:r>
      <w:r w:rsidR="005E49D4" w:rsidRPr="00886124">
        <w:rPr>
          <w:rFonts w:ascii="Times New Roman" w:hAnsi="Times New Roman" w:cs="Times New Roman"/>
          <w:sz w:val="24"/>
          <w:szCs w:val="24"/>
        </w:rPr>
        <w:t>subject’s</w:t>
      </w:r>
      <w:r w:rsidRPr="00886124">
        <w:rPr>
          <w:rFonts w:ascii="Times New Roman" w:hAnsi="Times New Roman" w:cs="Times New Roman"/>
          <w:sz w:val="24"/>
          <w:szCs w:val="24"/>
        </w:rPr>
        <w:t xml:space="preserve"> right from the start, a</w:t>
      </w:r>
      <w:r w:rsidR="005E49D4" w:rsidRPr="00886124">
        <w:rPr>
          <w:rFonts w:ascii="Times New Roman" w:hAnsi="Times New Roman" w:cs="Times New Roman"/>
          <w:sz w:val="24"/>
          <w:szCs w:val="24"/>
        </w:rPr>
        <w:t>nd chronologically presents their life.</w:t>
      </w:r>
    </w:p>
    <w:p w:rsidR="00446B13" w:rsidRPr="00886124" w:rsidRDefault="003D0E81" w:rsidP="00886124">
      <w:pPr>
        <w:ind w:firstLine="720"/>
        <w:contextualSpacing/>
        <w:rPr>
          <w:rFonts w:ascii="Times New Roman" w:hAnsi="Times New Roman" w:cs="Times New Roman"/>
          <w:sz w:val="24"/>
          <w:szCs w:val="24"/>
        </w:rPr>
      </w:pPr>
      <w:r w:rsidRPr="00886124">
        <w:rPr>
          <w:rFonts w:ascii="Times New Roman" w:hAnsi="Times New Roman" w:cs="Times New Roman"/>
          <w:sz w:val="24"/>
          <w:szCs w:val="24"/>
        </w:rPr>
        <w:lastRenderedPageBreak/>
        <w:t xml:space="preserve">In her paintings, Amy creates her models from cardboard, wood, foam, wire, glue, </w:t>
      </w:r>
      <w:r w:rsidR="002C22DC" w:rsidRPr="00886124">
        <w:rPr>
          <w:rFonts w:ascii="Times New Roman" w:hAnsi="Times New Roman" w:cs="Times New Roman"/>
          <w:sz w:val="24"/>
          <w:szCs w:val="24"/>
        </w:rPr>
        <w:t>paint</w:t>
      </w:r>
      <w:r w:rsidRPr="00886124">
        <w:rPr>
          <w:rFonts w:ascii="Times New Roman" w:hAnsi="Times New Roman" w:cs="Times New Roman"/>
          <w:sz w:val="24"/>
          <w:szCs w:val="24"/>
        </w:rPr>
        <w:t>, and plastic at HO (model railway) scale and populated with t</w:t>
      </w:r>
      <w:r w:rsidRPr="00886124">
        <w:rPr>
          <w:rFonts w:ascii="Times New Roman" w:hAnsi="Times New Roman" w:cs="Times New Roman"/>
          <w:sz w:val="24"/>
          <w:szCs w:val="24"/>
        </w:rPr>
        <w:t xml:space="preserve">rees and figures adapted from model </w:t>
      </w:r>
      <w:r w:rsidR="002C22DC" w:rsidRPr="00886124">
        <w:rPr>
          <w:rFonts w:ascii="Times New Roman" w:hAnsi="Times New Roman" w:cs="Times New Roman"/>
          <w:sz w:val="24"/>
          <w:szCs w:val="24"/>
        </w:rPr>
        <w:t>rail board</w:t>
      </w:r>
      <w:r w:rsidRPr="00886124">
        <w:rPr>
          <w:rFonts w:ascii="Times New Roman" w:hAnsi="Times New Roman" w:cs="Times New Roman"/>
          <w:sz w:val="24"/>
          <w:szCs w:val="24"/>
        </w:rPr>
        <w:t xml:space="preserve"> materials</w:t>
      </w:r>
      <w:r w:rsidR="00C37443" w:rsidRPr="00886124">
        <w:rPr>
          <w:rFonts w:ascii="Times New Roman" w:hAnsi="Times New Roman" w:cs="Times New Roman"/>
          <w:sz w:val="24"/>
          <w:szCs w:val="24"/>
        </w:rPr>
        <w:t xml:space="preserve"> </w:t>
      </w:r>
      <w:r w:rsidR="00C37443" w:rsidRPr="00886124">
        <w:rPr>
          <w:rFonts w:ascii="Times New Roman" w:hAnsi="Times New Roman" w:cs="Times New Roman"/>
          <w:color w:val="000000"/>
          <w:sz w:val="24"/>
          <w:szCs w:val="24"/>
          <w:shd w:val="clear" w:color="auto" w:fill="FFFFFF"/>
        </w:rPr>
        <w:t>("Amy Bennett Nuclear Family," 2019)</w:t>
      </w:r>
      <w:r w:rsidRPr="00886124">
        <w:rPr>
          <w:rFonts w:ascii="Times New Roman" w:hAnsi="Times New Roman" w:cs="Times New Roman"/>
          <w:sz w:val="24"/>
          <w:szCs w:val="24"/>
        </w:rPr>
        <w:t xml:space="preserve">. </w:t>
      </w:r>
      <w:r w:rsidR="002C22DC" w:rsidRPr="00886124">
        <w:rPr>
          <w:rFonts w:ascii="Times New Roman" w:hAnsi="Times New Roman" w:cs="Times New Roman"/>
          <w:sz w:val="24"/>
          <w:szCs w:val="24"/>
        </w:rPr>
        <w:t>Her choice of things for the model allows her to interact with her subject.</w:t>
      </w:r>
    </w:p>
    <w:p w:rsidR="00446B13" w:rsidRPr="00886124" w:rsidRDefault="003D0E81" w:rsidP="00886124">
      <w:pPr>
        <w:ind w:firstLine="720"/>
        <w:contextualSpacing/>
        <w:rPr>
          <w:rFonts w:ascii="Times New Roman" w:hAnsi="Times New Roman" w:cs="Times New Roman"/>
          <w:sz w:val="24"/>
          <w:szCs w:val="24"/>
        </w:rPr>
      </w:pPr>
      <w:proofErr w:type="spellStart"/>
      <w:r w:rsidRPr="00886124">
        <w:rPr>
          <w:rFonts w:ascii="Times New Roman" w:hAnsi="Times New Roman" w:cs="Times New Roman"/>
          <w:sz w:val="24"/>
          <w:szCs w:val="24"/>
        </w:rPr>
        <w:t>Hernan</w:t>
      </w:r>
      <w:proofErr w:type="spellEnd"/>
      <w:r w:rsidRPr="00886124">
        <w:rPr>
          <w:rFonts w:ascii="Times New Roman" w:hAnsi="Times New Roman" w:cs="Times New Roman"/>
          <w:sz w:val="24"/>
          <w:szCs w:val="24"/>
        </w:rPr>
        <w:t xml:space="preserve"> Bas's mixed-media works combine silkscreen, block-printing, and paint to make </w:t>
      </w:r>
      <w:r w:rsidRPr="00886124">
        <w:rPr>
          <w:rFonts w:ascii="Times New Roman" w:hAnsi="Times New Roman" w:cs="Times New Roman"/>
          <w:sz w:val="24"/>
          <w:szCs w:val="24"/>
        </w:rPr>
        <w:t xml:space="preserve">the landscape a realm for the supernatural and </w:t>
      </w:r>
      <w:r w:rsidR="005808C6" w:rsidRPr="00886124">
        <w:rPr>
          <w:rFonts w:ascii="Times New Roman" w:hAnsi="Times New Roman" w:cs="Times New Roman"/>
          <w:sz w:val="24"/>
          <w:szCs w:val="24"/>
        </w:rPr>
        <w:t xml:space="preserve">sinister </w:t>
      </w:r>
      <w:r w:rsidR="005808C6" w:rsidRPr="00886124">
        <w:rPr>
          <w:rFonts w:ascii="Times New Roman" w:hAnsi="Times New Roman" w:cs="Times New Roman"/>
          <w:color w:val="000000"/>
          <w:sz w:val="24"/>
          <w:szCs w:val="24"/>
          <w:shd w:val="clear" w:color="auto" w:fill="FFFFFF"/>
        </w:rPr>
        <w:t>(Margolis, 2011)</w:t>
      </w:r>
      <w:r w:rsidRPr="00886124">
        <w:rPr>
          <w:rFonts w:ascii="Times New Roman" w:hAnsi="Times New Roman" w:cs="Times New Roman"/>
          <w:sz w:val="24"/>
          <w:szCs w:val="24"/>
        </w:rPr>
        <w:t xml:space="preserve">. He has grown his </w:t>
      </w:r>
      <w:r w:rsidR="009E282F" w:rsidRPr="00886124">
        <w:rPr>
          <w:rFonts w:ascii="Times New Roman" w:hAnsi="Times New Roman" w:cs="Times New Roman"/>
          <w:sz w:val="24"/>
          <w:szCs w:val="24"/>
        </w:rPr>
        <w:t xml:space="preserve">practice to use the exterior worlds to communicate the interiority of his subjects.  For Amy </w:t>
      </w:r>
      <w:proofErr w:type="spellStart"/>
      <w:r w:rsidR="009E282F" w:rsidRPr="00886124">
        <w:rPr>
          <w:rFonts w:ascii="Times New Roman" w:hAnsi="Times New Roman" w:cs="Times New Roman"/>
          <w:sz w:val="24"/>
          <w:szCs w:val="24"/>
        </w:rPr>
        <w:t>Bunnet</w:t>
      </w:r>
      <w:proofErr w:type="spellEnd"/>
      <w:r w:rsidR="009E282F" w:rsidRPr="00886124">
        <w:rPr>
          <w:rFonts w:ascii="Times New Roman" w:hAnsi="Times New Roman" w:cs="Times New Roman"/>
          <w:sz w:val="24"/>
          <w:szCs w:val="24"/>
        </w:rPr>
        <w:t>, the issues of her paintings are imagined; she then later presented them in a 3D approach. Bas portrays an image of a supernatural aspect in his art.</w:t>
      </w:r>
    </w:p>
    <w:p w:rsidR="009E282F" w:rsidRPr="00886124" w:rsidRDefault="003D0E81" w:rsidP="00886124">
      <w:pPr>
        <w:ind w:firstLine="720"/>
        <w:contextualSpacing/>
        <w:rPr>
          <w:rFonts w:ascii="Times New Roman" w:hAnsi="Times New Roman" w:cs="Times New Roman"/>
          <w:sz w:val="24"/>
          <w:szCs w:val="24"/>
        </w:rPr>
      </w:pPr>
      <w:r w:rsidRPr="00886124">
        <w:rPr>
          <w:rFonts w:ascii="Times New Roman" w:hAnsi="Times New Roman" w:cs="Times New Roman"/>
          <w:sz w:val="24"/>
          <w:szCs w:val="24"/>
        </w:rPr>
        <w:t xml:space="preserve">Bas has used his sexuality as a way to interact with his subjects. Most of his paintings, whether in a swamp-like landscape or a natural landscape, comprises of young men </w:t>
      </w:r>
      <w:r w:rsidRPr="00886124">
        <w:rPr>
          <w:rFonts w:ascii="Times New Roman" w:hAnsi="Times New Roman" w:cs="Times New Roman"/>
          <w:sz w:val="24"/>
          <w:szCs w:val="24"/>
        </w:rPr>
        <w:t xml:space="preserve">who he presents in different ways. His paintings show the integration between his subjects, who are the young men, and the environment in which he places them. </w:t>
      </w:r>
      <w:r w:rsidR="00067216" w:rsidRPr="00886124">
        <w:rPr>
          <w:rFonts w:ascii="Times New Roman" w:hAnsi="Times New Roman" w:cs="Times New Roman"/>
          <w:sz w:val="24"/>
          <w:szCs w:val="24"/>
        </w:rPr>
        <w:t>To engage with his subjects, Bas has mastered the art of mapping the general composition out in charcoal so that he does not paint himself out of the painting</w:t>
      </w:r>
      <w:r w:rsidR="005808C6" w:rsidRPr="00886124">
        <w:rPr>
          <w:rFonts w:ascii="Times New Roman" w:hAnsi="Times New Roman" w:cs="Times New Roman"/>
          <w:sz w:val="24"/>
          <w:szCs w:val="24"/>
        </w:rPr>
        <w:t xml:space="preserve"> </w:t>
      </w:r>
      <w:r w:rsidR="005808C6" w:rsidRPr="00886124">
        <w:rPr>
          <w:rFonts w:ascii="Times New Roman" w:hAnsi="Times New Roman" w:cs="Times New Roman"/>
          <w:color w:val="000000"/>
          <w:sz w:val="24"/>
          <w:szCs w:val="24"/>
          <w:shd w:val="clear" w:color="auto" w:fill="FFFFFF"/>
        </w:rPr>
        <w:t>(Margolis, 2011)</w:t>
      </w:r>
      <w:r w:rsidR="00067216" w:rsidRPr="00886124">
        <w:rPr>
          <w:rFonts w:ascii="Times New Roman" w:hAnsi="Times New Roman" w:cs="Times New Roman"/>
          <w:sz w:val="24"/>
          <w:szCs w:val="24"/>
        </w:rPr>
        <w:t>.</w:t>
      </w:r>
    </w:p>
    <w:p w:rsidR="00B85B3B" w:rsidRPr="00886124" w:rsidRDefault="003D0E81" w:rsidP="00886124">
      <w:pPr>
        <w:ind w:firstLine="0"/>
        <w:contextualSpacing/>
        <w:rPr>
          <w:rFonts w:ascii="Times New Roman" w:hAnsi="Times New Roman" w:cs="Times New Roman"/>
          <w:b/>
          <w:sz w:val="24"/>
          <w:szCs w:val="24"/>
        </w:rPr>
      </w:pPr>
      <w:r w:rsidRPr="00886124">
        <w:rPr>
          <w:rFonts w:ascii="Times New Roman" w:hAnsi="Times New Roman" w:cs="Times New Roman"/>
          <w:b/>
          <w:sz w:val="24"/>
          <w:szCs w:val="24"/>
        </w:rPr>
        <w:t xml:space="preserve">The Inhabitants </w:t>
      </w:r>
      <w:r w:rsidR="00886124" w:rsidRPr="00886124">
        <w:rPr>
          <w:rFonts w:ascii="Times New Roman" w:hAnsi="Times New Roman" w:cs="Times New Roman"/>
          <w:b/>
          <w:sz w:val="24"/>
          <w:szCs w:val="24"/>
        </w:rPr>
        <w:t>of</w:t>
      </w:r>
      <w:r w:rsidRPr="00886124">
        <w:rPr>
          <w:rFonts w:ascii="Times New Roman" w:hAnsi="Times New Roman" w:cs="Times New Roman"/>
          <w:b/>
          <w:sz w:val="24"/>
          <w:szCs w:val="24"/>
        </w:rPr>
        <w:t xml:space="preserve"> This Land, </w:t>
      </w:r>
      <w:r w:rsidR="00886124" w:rsidRPr="00886124">
        <w:rPr>
          <w:rFonts w:ascii="Times New Roman" w:hAnsi="Times New Roman" w:cs="Times New Roman"/>
          <w:b/>
          <w:sz w:val="24"/>
          <w:szCs w:val="24"/>
        </w:rPr>
        <w:t>both</w:t>
      </w:r>
      <w:r w:rsidRPr="00886124">
        <w:rPr>
          <w:rFonts w:ascii="Times New Roman" w:hAnsi="Times New Roman" w:cs="Times New Roman"/>
          <w:b/>
          <w:sz w:val="24"/>
          <w:szCs w:val="24"/>
        </w:rPr>
        <w:t xml:space="preserve"> Human </w:t>
      </w:r>
      <w:r w:rsidR="00886124" w:rsidRPr="00886124">
        <w:rPr>
          <w:rFonts w:ascii="Times New Roman" w:hAnsi="Times New Roman" w:cs="Times New Roman"/>
          <w:b/>
          <w:sz w:val="24"/>
          <w:szCs w:val="24"/>
        </w:rPr>
        <w:t>and</w:t>
      </w:r>
      <w:r w:rsidR="00886124">
        <w:rPr>
          <w:rFonts w:ascii="Times New Roman" w:hAnsi="Times New Roman" w:cs="Times New Roman"/>
          <w:b/>
          <w:sz w:val="24"/>
          <w:szCs w:val="24"/>
        </w:rPr>
        <w:t xml:space="preserve"> Non-Human</w:t>
      </w:r>
    </w:p>
    <w:p w:rsidR="00446B13" w:rsidRPr="00886124" w:rsidRDefault="003D0E81" w:rsidP="00886124">
      <w:pPr>
        <w:ind w:firstLine="720"/>
        <w:contextualSpacing/>
        <w:rPr>
          <w:rFonts w:ascii="Times New Roman" w:hAnsi="Times New Roman" w:cs="Times New Roman"/>
          <w:sz w:val="24"/>
          <w:szCs w:val="24"/>
        </w:rPr>
      </w:pPr>
      <w:r w:rsidRPr="00886124">
        <w:rPr>
          <w:rFonts w:ascii="Times New Roman" w:hAnsi="Times New Roman" w:cs="Times New Roman"/>
          <w:sz w:val="24"/>
          <w:szCs w:val="24"/>
        </w:rPr>
        <w:t xml:space="preserve">The paintings of Amy </w:t>
      </w:r>
      <w:proofErr w:type="spellStart"/>
      <w:r w:rsidRPr="00886124">
        <w:rPr>
          <w:rFonts w:ascii="Times New Roman" w:hAnsi="Times New Roman" w:cs="Times New Roman"/>
          <w:sz w:val="24"/>
          <w:szCs w:val="24"/>
        </w:rPr>
        <w:t>Bunnet</w:t>
      </w:r>
      <w:proofErr w:type="spellEnd"/>
      <w:r w:rsidRPr="00886124">
        <w:rPr>
          <w:rFonts w:ascii="Times New Roman" w:hAnsi="Times New Roman" w:cs="Times New Roman"/>
          <w:sz w:val="24"/>
          <w:szCs w:val="24"/>
        </w:rPr>
        <w:t xml:space="preserve"> </w:t>
      </w:r>
      <w:r w:rsidR="00F33ACF" w:rsidRPr="00886124">
        <w:rPr>
          <w:rFonts w:ascii="Times New Roman" w:hAnsi="Times New Roman" w:cs="Times New Roman"/>
          <w:sz w:val="24"/>
          <w:szCs w:val="24"/>
        </w:rPr>
        <w:t xml:space="preserve">present a riveting vignettes family life in what appears to be a modest-class community in the northeast United States (). In her landscape paintings, Amy focuses on the theme of family. Through her </w:t>
      </w:r>
      <w:r w:rsidR="00990E98" w:rsidRPr="00886124">
        <w:rPr>
          <w:rFonts w:ascii="Times New Roman" w:hAnsi="Times New Roman" w:cs="Times New Roman"/>
          <w:sz w:val="24"/>
          <w:szCs w:val="24"/>
        </w:rPr>
        <w:t>paintings</w:t>
      </w:r>
      <w:r w:rsidR="00F33ACF" w:rsidRPr="00886124">
        <w:rPr>
          <w:rFonts w:ascii="Times New Roman" w:hAnsi="Times New Roman" w:cs="Times New Roman"/>
          <w:sz w:val="24"/>
          <w:szCs w:val="24"/>
        </w:rPr>
        <w:t xml:space="preserve">, she has suggested different aspects of the </w:t>
      </w:r>
      <w:r w:rsidR="00990E98" w:rsidRPr="00886124">
        <w:rPr>
          <w:rFonts w:ascii="Times New Roman" w:hAnsi="Times New Roman" w:cs="Times New Roman"/>
          <w:sz w:val="24"/>
          <w:szCs w:val="24"/>
        </w:rPr>
        <w:t>inhabitants</w:t>
      </w:r>
      <w:r w:rsidR="00F33ACF" w:rsidRPr="00886124">
        <w:rPr>
          <w:rFonts w:ascii="Times New Roman" w:hAnsi="Times New Roman" w:cs="Times New Roman"/>
          <w:sz w:val="24"/>
          <w:szCs w:val="24"/>
        </w:rPr>
        <w:t xml:space="preserve"> of this world, both human and inhuman. The first thing that Amy </w:t>
      </w:r>
      <w:r w:rsidR="00990E98" w:rsidRPr="00886124">
        <w:rPr>
          <w:rFonts w:ascii="Times New Roman" w:hAnsi="Times New Roman" w:cs="Times New Roman"/>
          <w:sz w:val="24"/>
          <w:szCs w:val="24"/>
        </w:rPr>
        <w:t>suggests</w:t>
      </w:r>
      <w:r w:rsidR="00F33ACF" w:rsidRPr="00886124">
        <w:rPr>
          <w:rFonts w:ascii="Times New Roman" w:hAnsi="Times New Roman" w:cs="Times New Roman"/>
          <w:sz w:val="24"/>
          <w:szCs w:val="24"/>
        </w:rPr>
        <w:t xml:space="preserve"> about </w:t>
      </w:r>
      <w:r w:rsidR="00990E98" w:rsidRPr="00886124">
        <w:rPr>
          <w:rFonts w:ascii="Times New Roman" w:hAnsi="Times New Roman" w:cs="Times New Roman"/>
          <w:sz w:val="24"/>
          <w:szCs w:val="24"/>
        </w:rPr>
        <w:t>human</w:t>
      </w:r>
      <w:r w:rsidR="00F33ACF" w:rsidRPr="00886124">
        <w:rPr>
          <w:rFonts w:ascii="Times New Roman" w:hAnsi="Times New Roman" w:cs="Times New Roman"/>
          <w:sz w:val="24"/>
          <w:szCs w:val="24"/>
        </w:rPr>
        <w:t xml:space="preserve">s is the </w:t>
      </w:r>
      <w:r w:rsidR="00990E98" w:rsidRPr="00886124">
        <w:rPr>
          <w:rFonts w:ascii="Times New Roman" w:hAnsi="Times New Roman" w:cs="Times New Roman"/>
          <w:sz w:val="24"/>
          <w:szCs w:val="24"/>
        </w:rPr>
        <w:t>disappearing</w:t>
      </w:r>
      <w:r w:rsidR="00F33ACF" w:rsidRPr="00886124">
        <w:rPr>
          <w:rFonts w:ascii="Times New Roman" w:hAnsi="Times New Roman" w:cs="Times New Roman"/>
          <w:sz w:val="24"/>
          <w:szCs w:val="24"/>
        </w:rPr>
        <w:t xml:space="preserve"> sense of community in the modern world. In one of her </w:t>
      </w:r>
      <w:r w:rsidR="00990E98" w:rsidRPr="00886124">
        <w:rPr>
          <w:rFonts w:ascii="Times New Roman" w:hAnsi="Times New Roman" w:cs="Times New Roman"/>
          <w:sz w:val="24"/>
          <w:szCs w:val="24"/>
        </w:rPr>
        <w:t>paintings</w:t>
      </w:r>
      <w:r w:rsidR="00F33ACF" w:rsidRPr="00886124">
        <w:rPr>
          <w:rFonts w:ascii="Times New Roman" w:hAnsi="Times New Roman" w:cs="Times New Roman"/>
          <w:sz w:val="24"/>
          <w:szCs w:val="24"/>
        </w:rPr>
        <w:t xml:space="preserve">, Amy </w:t>
      </w:r>
      <w:r w:rsidR="00990E98" w:rsidRPr="00886124">
        <w:rPr>
          <w:rFonts w:ascii="Times New Roman" w:hAnsi="Times New Roman" w:cs="Times New Roman"/>
          <w:sz w:val="24"/>
          <w:szCs w:val="24"/>
        </w:rPr>
        <w:t>presents</w:t>
      </w:r>
      <w:r w:rsidR="00F33ACF" w:rsidRPr="00886124">
        <w:rPr>
          <w:rFonts w:ascii="Times New Roman" w:hAnsi="Times New Roman" w:cs="Times New Roman"/>
          <w:sz w:val="24"/>
          <w:szCs w:val="24"/>
        </w:rPr>
        <w:t xml:space="preserve"> a landscape of public space with few people. In an average life community, public spaces </w:t>
      </w:r>
      <w:r w:rsidR="00F33ACF" w:rsidRPr="00886124">
        <w:rPr>
          <w:rFonts w:ascii="Times New Roman" w:hAnsi="Times New Roman" w:cs="Times New Roman"/>
          <w:sz w:val="24"/>
          <w:szCs w:val="24"/>
        </w:rPr>
        <w:lastRenderedPageBreak/>
        <w:t xml:space="preserve">are expected to bring a sense of togetherness, but in the new modern world, this has not been the case. Any has presented the </w:t>
      </w:r>
      <w:r w:rsidR="00990E98" w:rsidRPr="00886124">
        <w:rPr>
          <w:rFonts w:ascii="Times New Roman" w:hAnsi="Times New Roman" w:cs="Times New Roman"/>
          <w:sz w:val="24"/>
          <w:szCs w:val="24"/>
        </w:rPr>
        <w:t>disappearing</w:t>
      </w:r>
      <w:r w:rsidR="00F33ACF" w:rsidRPr="00886124">
        <w:rPr>
          <w:rFonts w:ascii="Times New Roman" w:hAnsi="Times New Roman" w:cs="Times New Roman"/>
          <w:sz w:val="24"/>
          <w:szCs w:val="24"/>
        </w:rPr>
        <w:t xml:space="preserve"> sense of community in public places. </w:t>
      </w:r>
    </w:p>
    <w:p w:rsidR="00446B13" w:rsidRPr="00886124" w:rsidRDefault="003D0E81" w:rsidP="00886124">
      <w:pPr>
        <w:ind w:firstLine="720"/>
        <w:contextualSpacing/>
        <w:rPr>
          <w:rFonts w:ascii="Times New Roman" w:hAnsi="Times New Roman" w:cs="Times New Roman"/>
          <w:sz w:val="24"/>
          <w:szCs w:val="24"/>
        </w:rPr>
      </w:pPr>
      <w:r w:rsidRPr="00886124">
        <w:rPr>
          <w:rFonts w:ascii="Times New Roman" w:hAnsi="Times New Roman" w:cs="Times New Roman"/>
          <w:sz w:val="24"/>
          <w:szCs w:val="24"/>
        </w:rPr>
        <w:t>In her paintings set in an institutional setting, Amy has presented a sense of sad continuity between generation</w:t>
      </w:r>
      <w:r w:rsidRPr="00886124">
        <w:rPr>
          <w:rFonts w:ascii="Times New Roman" w:hAnsi="Times New Roman" w:cs="Times New Roman"/>
          <w:sz w:val="24"/>
          <w:szCs w:val="24"/>
        </w:rPr>
        <w:t xml:space="preserve">al </w:t>
      </w:r>
      <w:r w:rsidRPr="00886124">
        <w:rPr>
          <w:rFonts w:ascii="Times New Roman" w:hAnsi="Times New Roman" w:cs="Times New Roman"/>
          <w:color w:val="000000"/>
          <w:sz w:val="24"/>
          <w:szCs w:val="24"/>
          <w:shd w:val="clear" w:color="auto" w:fill="FFFFFF"/>
        </w:rPr>
        <w:t>("Amy Bennett Nuclear Family," 2019)</w:t>
      </w:r>
      <w:r w:rsidRPr="00886124">
        <w:rPr>
          <w:rFonts w:ascii="Times New Roman" w:hAnsi="Times New Roman" w:cs="Times New Roman"/>
          <w:sz w:val="24"/>
          <w:szCs w:val="24"/>
        </w:rPr>
        <w:t xml:space="preserve">. In one of her paintings set up in a classroom, she has presented children and teachers sited on the floor partially shielded from view by an upturned table. </w:t>
      </w:r>
      <w:r w:rsidR="00F603E7" w:rsidRPr="00886124">
        <w:rPr>
          <w:rFonts w:ascii="Times New Roman" w:hAnsi="Times New Roman" w:cs="Times New Roman"/>
          <w:sz w:val="24"/>
          <w:szCs w:val="24"/>
        </w:rPr>
        <w:t xml:space="preserve">In her current series titled 'Nuclear family,' Amy has suggested a note of threat, nuclear territories being a shorthand designation for all the fears, uncontrollable energies, and dark forebodings of our age </w:t>
      </w:r>
      <w:proofErr w:type="gramStart"/>
      <w:r w:rsidR="00F603E7" w:rsidRPr="00886124">
        <w:rPr>
          <w:rFonts w:ascii="Times New Roman" w:hAnsi="Times New Roman" w:cs="Times New Roman"/>
          <w:sz w:val="24"/>
          <w:szCs w:val="24"/>
        </w:rPr>
        <w:t>( "</w:t>
      </w:r>
      <w:proofErr w:type="gramEnd"/>
      <w:r w:rsidR="00F603E7" w:rsidRPr="00886124">
        <w:rPr>
          <w:rFonts w:ascii="Times New Roman" w:hAnsi="Times New Roman" w:cs="Times New Roman"/>
          <w:sz w:val="24"/>
          <w:szCs w:val="24"/>
        </w:rPr>
        <w:t xml:space="preserve">Amy </w:t>
      </w:r>
      <w:proofErr w:type="spellStart"/>
      <w:r w:rsidR="00F603E7" w:rsidRPr="00886124">
        <w:rPr>
          <w:rFonts w:ascii="Times New Roman" w:hAnsi="Times New Roman" w:cs="Times New Roman"/>
          <w:sz w:val="24"/>
          <w:szCs w:val="24"/>
        </w:rPr>
        <w:t>Bennet</w:t>
      </w:r>
      <w:proofErr w:type="spellEnd"/>
      <w:r w:rsidR="00F603E7" w:rsidRPr="00886124">
        <w:rPr>
          <w:rFonts w:ascii="Times New Roman" w:hAnsi="Times New Roman" w:cs="Times New Roman"/>
          <w:sz w:val="24"/>
          <w:szCs w:val="24"/>
        </w:rPr>
        <w:t xml:space="preserve"> Nuclear Family," 2019).</w:t>
      </w:r>
    </w:p>
    <w:p w:rsidR="00446B13" w:rsidRPr="00886124" w:rsidRDefault="003D0E81" w:rsidP="00886124">
      <w:pPr>
        <w:ind w:firstLine="720"/>
        <w:contextualSpacing/>
        <w:rPr>
          <w:rFonts w:ascii="Times New Roman" w:hAnsi="Times New Roman" w:cs="Times New Roman"/>
          <w:sz w:val="24"/>
          <w:szCs w:val="24"/>
        </w:rPr>
      </w:pPr>
      <w:r w:rsidRPr="00886124">
        <w:rPr>
          <w:rFonts w:ascii="Times New Roman" w:hAnsi="Times New Roman" w:cs="Times New Roman"/>
          <w:sz w:val="24"/>
          <w:szCs w:val="24"/>
        </w:rPr>
        <w:t>Amy has also suggested the adoption of an idealized version of A</w:t>
      </w:r>
      <w:r w:rsidRPr="00886124">
        <w:rPr>
          <w:rFonts w:ascii="Times New Roman" w:hAnsi="Times New Roman" w:cs="Times New Roman"/>
          <w:sz w:val="24"/>
          <w:szCs w:val="24"/>
        </w:rPr>
        <w:t>merican life that is a reminiscence of early television. In some of her paintings, she has used incorporated some features such as modern cars, high technology equipment, and features that used in the contemporary world.</w:t>
      </w:r>
    </w:p>
    <w:p w:rsidR="005B490E" w:rsidRPr="00886124" w:rsidRDefault="003D0E81" w:rsidP="00886124">
      <w:pPr>
        <w:ind w:firstLine="720"/>
        <w:contextualSpacing/>
        <w:rPr>
          <w:rFonts w:ascii="Times New Roman" w:hAnsi="Times New Roman" w:cs="Times New Roman"/>
          <w:sz w:val="24"/>
          <w:szCs w:val="24"/>
        </w:rPr>
      </w:pPr>
      <w:r w:rsidRPr="00886124">
        <w:rPr>
          <w:rFonts w:ascii="Times New Roman" w:hAnsi="Times New Roman" w:cs="Times New Roman"/>
          <w:sz w:val="24"/>
          <w:szCs w:val="24"/>
        </w:rPr>
        <w:t>In his earliest paintings, Bas's ch</w:t>
      </w:r>
      <w:r w:rsidRPr="00886124">
        <w:rPr>
          <w:rFonts w:ascii="Times New Roman" w:hAnsi="Times New Roman" w:cs="Times New Roman"/>
          <w:sz w:val="24"/>
          <w:szCs w:val="24"/>
        </w:rPr>
        <w:t xml:space="preserve">aracters lived in what the artist described as 'fag limbo,' which he described as the point between realizing you are different and telling everyone else that you are different (Juarez, 2004). </w:t>
      </w:r>
      <w:proofErr w:type="spellStart"/>
      <w:r w:rsidRPr="00886124">
        <w:rPr>
          <w:rFonts w:ascii="Times New Roman" w:hAnsi="Times New Roman" w:cs="Times New Roman"/>
          <w:sz w:val="24"/>
          <w:szCs w:val="24"/>
        </w:rPr>
        <w:t>Hernan</w:t>
      </w:r>
      <w:proofErr w:type="spellEnd"/>
      <w:r w:rsidRPr="00886124">
        <w:rPr>
          <w:rFonts w:ascii="Times New Roman" w:hAnsi="Times New Roman" w:cs="Times New Roman"/>
          <w:sz w:val="24"/>
          <w:szCs w:val="24"/>
        </w:rPr>
        <w:t xml:space="preserve"> Bas has been influenced by his sexuality and has tried t</w:t>
      </w:r>
      <w:r w:rsidRPr="00886124">
        <w:rPr>
          <w:rFonts w:ascii="Times New Roman" w:hAnsi="Times New Roman" w:cs="Times New Roman"/>
          <w:sz w:val="24"/>
          <w:szCs w:val="24"/>
        </w:rPr>
        <w:t>o portray this in his paintings. In the modern world, people who are different from others are faced with the dilemma of revealing their identity to the world. Bas has signified a sense of lack of appreciation of any different persons in the world. In a wo</w:t>
      </w:r>
      <w:r w:rsidRPr="00886124">
        <w:rPr>
          <w:rFonts w:ascii="Times New Roman" w:hAnsi="Times New Roman" w:cs="Times New Roman"/>
          <w:sz w:val="24"/>
          <w:szCs w:val="24"/>
        </w:rPr>
        <w:t xml:space="preserve">rld where not all people accept the individuality of others, Bas has shown how people are in the dilemma period, whether to tell others of who they are or not. </w:t>
      </w:r>
      <w:r w:rsidR="00446B13" w:rsidRPr="00886124">
        <w:rPr>
          <w:rFonts w:ascii="Times New Roman" w:hAnsi="Times New Roman" w:cs="Times New Roman"/>
          <w:sz w:val="24"/>
          <w:szCs w:val="24"/>
        </w:rPr>
        <w:t>In his work, he also brought about the issue of traditional gender roles (</w:t>
      </w:r>
      <w:r w:rsidR="00164EFF" w:rsidRPr="00886124">
        <w:rPr>
          <w:rFonts w:ascii="Times New Roman" w:hAnsi="Times New Roman" w:cs="Times New Roman"/>
          <w:color w:val="000000"/>
          <w:sz w:val="24"/>
          <w:szCs w:val="24"/>
          <w:shd w:val="clear" w:color="auto" w:fill="FFFFFF"/>
        </w:rPr>
        <w:t>(Juarez, 2004)</w:t>
      </w:r>
      <w:r w:rsidR="00446B13" w:rsidRPr="00886124">
        <w:rPr>
          <w:rFonts w:ascii="Times New Roman" w:hAnsi="Times New Roman" w:cs="Times New Roman"/>
          <w:sz w:val="24"/>
          <w:szCs w:val="24"/>
        </w:rPr>
        <w:t xml:space="preserve">). </w:t>
      </w:r>
    </w:p>
    <w:p w:rsidR="00B85B3B" w:rsidRPr="00886124" w:rsidRDefault="001F0DE6" w:rsidP="00886124">
      <w:pPr>
        <w:ind w:firstLine="0"/>
        <w:contextualSpacing/>
        <w:rPr>
          <w:rFonts w:ascii="Times New Roman" w:hAnsi="Times New Roman" w:cs="Times New Roman"/>
          <w:b/>
          <w:sz w:val="24"/>
          <w:szCs w:val="24"/>
        </w:rPr>
      </w:pPr>
      <w:r w:rsidRPr="00886124">
        <w:rPr>
          <w:rFonts w:ascii="Times New Roman" w:hAnsi="Times New Roman" w:cs="Times New Roman"/>
          <w:b/>
          <w:sz w:val="24"/>
          <w:szCs w:val="24"/>
        </w:rPr>
        <w:t xml:space="preserve">Mobilizing </w:t>
      </w:r>
      <w:r w:rsidR="00886124" w:rsidRPr="00886124">
        <w:rPr>
          <w:rFonts w:ascii="Times New Roman" w:hAnsi="Times New Roman" w:cs="Times New Roman"/>
          <w:b/>
          <w:sz w:val="24"/>
          <w:szCs w:val="24"/>
        </w:rPr>
        <w:t>the</w:t>
      </w:r>
      <w:r w:rsidRPr="00886124">
        <w:rPr>
          <w:rFonts w:ascii="Times New Roman" w:hAnsi="Times New Roman" w:cs="Times New Roman"/>
          <w:b/>
          <w:sz w:val="24"/>
          <w:szCs w:val="24"/>
        </w:rPr>
        <w:t xml:space="preserve"> Concepts </w:t>
      </w:r>
      <w:r w:rsidR="00886124" w:rsidRPr="00886124">
        <w:rPr>
          <w:rFonts w:ascii="Times New Roman" w:hAnsi="Times New Roman" w:cs="Times New Roman"/>
          <w:b/>
          <w:sz w:val="24"/>
          <w:szCs w:val="24"/>
        </w:rPr>
        <w:t>of</w:t>
      </w:r>
      <w:r w:rsidRPr="00886124">
        <w:rPr>
          <w:rFonts w:ascii="Times New Roman" w:hAnsi="Times New Roman" w:cs="Times New Roman"/>
          <w:b/>
          <w:sz w:val="24"/>
          <w:szCs w:val="24"/>
        </w:rPr>
        <w:t xml:space="preserve"> Wilderness, Urbanity, Reality, </w:t>
      </w:r>
      <w:bookmarkStart w:id="0" w:name="_GoBack"/>
      <w:bookmarkEnd w:id="0"/>
      <w:r w:rsidR="00886124" w:rsidRPr="00886124">
        <w:rPr>
          <w:rFonts w:ascii="Times New Roman" w:hAnsi="Times New Roman" w:cs="Times New Roman"/>
          <w:b/>
          <w:sz w:val="24"/>
          <w:szCs w:val="24"/>
        </w:rPr>
        <w:t>or</w:t>
      </w:r>
      <w:r w:rsidRPr="00886124">
        <w:rPr>
          <w:rFonts w:ascii="Times New Roman" w:hAnsi="Times New Roman" w:cs="Times New Roman"/>
          <w:b/>
          <w:sz w:val="24"/>
          <w:szCs w:val="24"/>
        </w:rPr>
        <w:t xml:space="preserve"> </w:t>
      </w:r>
      <w:r w:rsidR="003D0E81" w:rsidRPr="00886124">
        <w:rPr>
          <w:rFonts w:ascii="Times New Roman" w:hAnsi="Times New Roman" w:cs="Times New Roman"/>
          <w:b/>
          <w:sz w:val="24"/>
          <w:szCs w:val="24"/>
        </w:rPr>
        <w:t xml:space="preserve">Canadian </w:t>
      </w:r>
      <w:r w:rsidR="00886124" w:rsidRPr="00886124">
        <w:rPr>
          <w:rFonts w:ascii="Times New Roman" w:hAnsi="Times New Roman" w:cs="Times New Roman"/>
          <w:b/>
          <w:sz w:val="24"/>
          <w:szCs w:val="24"/>
        </w:rPr>
        <w:t>Identity</w:t>
      </w:r>
    </w:p>
    <w:p w:rsidR="000D27E7" w:rsidRPr="00886124" w:rsidRDefault="003D0E81" w:rsidP="00886124">
      <w:pPr>
        <w:ind w:firstLine="720"/>
        <w:contextualSpacing/>
        <w:rPr>
          <w:rFonts w:ascii="Times New Roman" w:hAnsi="Times New Roman" w:cs="Times New Roman"/>
          <w:sz w:val="24"/>
          <w:szCs w:val="24"/>
        </w:rPr>
      </w:pPr>
      <w:r w:rsidRPr="00886124">
        <w:rPr>
          <w:rFonts w:ascii="Times New Roman" w:hAnsi="Times New Roman" w:cs="Times New Roman"/>
          <w:sz w:val="24"/>
          <w:szCs w:val="24"/>
        </w:rPr>
        <w:lastRenderedPageBreak/>
        <w:t xml:space="preserve">For Amy, she has shown acceptance of the modernization aspect. She adopts modern tools such as the use of 3D in her paintings.  The work of </w:t>
      </w:r>
      <w:r w:rsidRPr="00886124">
        <w:rPr>
          <w:rFonts w:ascii="Times New Roman" w:hAnsi="Times New Roman" w:cs="Times New Roman"/>
          <w:sz w:val="24"/>
          <w:szCs w:val="24"/>
        </w:rPr>
        <w:t>Amy is tinged with a subtle sense of the uncanny, and she paints architectural structures with precision and nature with untamed brush marks</w:t>
      </w:r>
      <w:r w:rsidR="00441ECD" w:rsidRPr="00886124">
        <w:rPr>
          <w:rFonts w:ascii="Times New Roman" w:hAnsi="Times New Roman" w:cs="Times New Roman"/>
          <w:sz w:val="24"/>
          <w:szCs w:val="24"/>
        </w:rPr>
        <w:t xml:space="preserve"> (Wylie, 2018)</w:t>
      </w:r>
      <w:r w:rsidRPr="00886124">
        <w:rPr>
          <w:rFonts w:ascii="Times New Roman" w:hAnsi="Times New Roman" w:cs="Times New Roman"/>
          <w:sz w:val="24"/>
          <w:szCs w:val="24"/>
        </w:rPr>
        <w:t xml:space="preserve">. One of her famous paintings is the Nothing New under the Sun, and she did this in 2106. She got the </w:t>
      </w:r>
      <w:r w:rsidRPr="00886124">
        <w:rPr>
          <w:rFonts w:ascii="Times New Roman" w:hAnsi="Times New Roman" w:cs="Times New Roman"/>
          <w:sz w:val="24"/>
          <w:szCs w:val="24"/>
        </w:rPr>
        <w:t>name of the art from the author of Ecclesiastes. This painting depicts a colorful but eerily vacant town built around a church near the center of the composition. The different aerial vantage point recalls a spy satellite view and suggests the town vulnera</w:t>
      </w:r>
      <w:r w:rsidRPr="00886124">
        <w:rPr>
          <w:rFonts w:ascii="Times New Roman" w:hAnsi="Times New Roman" w:cs="Times New Roman"/>
          <w:sz w:val="24"/>
          <w:szCs w:val="24"/>
        </w:rPr>
        <w:t xml:space="preserve">bility. Most of her work is used to show modern architecture. </w:t>
      </w:r>
    </w:p>
    <w:p w:rsidR="000D27E7" w:rsidRPr="00886124" w:rsidRDefault="003D0E81" w:rsidP="00886124">
      <w:pPr>
        <w:ind w:firstLine="720"/>
        <w:contextualSpacing/>
        <w:rPr>
          <w:rFonts w:ascii="Times New Roman" w:hAnsi="Times New Roman" w:cs="Times New Roman"/>
          <w:sz w:val="24"/>
          <w:szCs w:val="24"/>
        </w:rPr>
      </w:pPr>
      <w:proofErr w:type="spellStart"/>
      <w:r w:rsidRPr="00886124">
        <w:rPr>
          <w:rFonts w:ascii="Times New Roman" w:hAnsi="Times New Roman" w:cs="Times New Roman"/>
          <w:sz w:val="24"/>
          <w:szCs w:val="24"/>
        </w:rPr>
        <w:t>Hernan's</w:t>
      </w:r>
      <w:proofErr w:type="spellEnd"/>
      <w:r w:rsidRPr="00886124">
        <w:rPr>
          <w:rFonts w:ascii="Times New Roman" w:hAnsi="Times New Roman" w:cs="Times New Roman"/>
          <w:sz w:val="24"/>
          <w:szCs w:val="24"/>
        </w:rPr>
        <w:t xml:space="preserve"> Bas's mixed-media works combine silkscreen, block-printing, and paint to make the landscape a real for the supernatural and sinister. He specializes in fauvist landscaping in a fauvist</w:t>
      </w:r>
      <w:r w:rsidRPr="00886124">
        <w:rPr>
          <w:rFonts w:ascii="Times New Roman" w:hAnsi="Times New Roman" w:cs="Times New Roman"/>
          <w:sz w:val="24"/>
          <w:szCs w:val="24"/>
        </w:rPr>
        <w:t xml:space="preserve"> landscape, and the artist ends to use intense color to describe the different images portrayed in their work. One of the significant works of Bas is </w:t>
      </w:r>
      <w:r w:rsidR="00886124" w:rsidRPr="00886124">
        <w:rPr>
          <w:rFonts w:ascii="Times New Roman" w:hAnsi="Times New Roman" w:cs="Times New Roman"/>
          <w:sz w:val="24"/>
          <w:szCs w:val="24"/>
        </w:rPr>
        <w:t>done</w:t>
      </w:r>
      <w:r w:rsidRPr="00886124">
        <w:rPr>
          <w:rFonts w:ascii="Times New Roman" w:hAnsi="Times New Roman" w:cs="Times New Roman"/>
          <w:sz w:val="24"/>
          <w:szCs w:val="24"/>
        </w:rPr>
        <w:t xml:space="preserve"> tell me on the mountain. This piece depicts a fauvist landscape that is beautiful yet ominous than a</w:t>
      </w:r>
      <w:r w:rsidRPr="00886124">
        <w:rPr>
          <w:rFonts w:ascii="Times New Roman" w:hAnsi="Times New Roman" w:cs="Times New Roman"/>
          <w:sz w:val="24"/>
          <w:szCs w:val="24"/>
        </w:rPr>
        <w:t xml:space="preserve"> real scene.</w:t>
      </w:r>
    </w:p>
    <w:p w:rsidR="004D7535" w:rsidRPr="00886124" w:rsidRDefault="003D0E81" w:rsidP="00886124">
      <w:pPr>
        <w:ind w:firstLine="0"/>
        <w:contextualSpacing/>
        <w:rPr>
          <w:rFonts w:ascii="Times New Roman" w:hAnsi="Times New Roman" w:cs="Times New Roman"/>
          <w:sz w:val="24"/>
          <w:szCs w:val="24"/>
        </w:rPr>
      </w:pPr>
      <w:r w:rsidRPr="00886124">
        <w:rPr>
          <w:rFonts w:ascii="Times New Roman" w:hAnsi="Times New Roman" w:cs="Times New Roman"/>
          <w:sz w:val="24"/>
          <w:szCs w:val="24"/>
        </w:rPr>
        <w:t xml:space="preserve">In Bas’s work, art serves </w:t>
      </w:r>
      <w:r w:rsidR="00446B13" w:rsidRPr="00886124">
        <w:rPr>
          <w:rFonts w:ascii="Times New Roman" w:hAnsi="Times New Roman" w:cs="Times New Roman"/>
          <w:sz w:val="24"/>
          <w:szCs w:val="24"/>
        </w:rPr>
        <w:t>an</w:t>
      </w:r>
      <w:r w:rsidRPr="00886124">
        <w:rPr>
          <w:rFonts w:ascii="Times New Roman" w:hAnsi="Times New Roman" w:cs="Times New Roman"/>
          <w:sz w:val="24"/>
          <w:szCs w:val="24"/>
        </w:rPr>
        <w:t xml:space="preserve"> s a form for symbolic expression and also a means </w:t>
      </w:r>
      <w:r w:rsidR="00446B13" w:rsidRPr="00886124">
        <w:rPr>
          <w:rFonts w:ascii="Times New Roman" w:hAnsi="Times New Roman" w:cs="Times New Roman"/>
          <w:sz w:val="24"/>
          <w:szCs w:val="24"/>
        </w:rPr>
        <w:t>for</w:t>
      </w:r>
      <w:r w:rsidRPr="00886124">
        <w:rPr>
          <w:rFonts w:ascii="Times New Roman" w:hAnsi="Times New Roman" w:cs="Times New Roman"/>
          <w:sz w:val="24"/>
          <w:szCs w:val="24"/>
        </w:rPr>
        <w:t xml:space="preserve"> </w:t>
      </w:r>
      <w:r w:rsidR="00446B13" w:rsidRPr="00886124">
        <w:rPr>
          <w:rFonts w:ascii="Times New Roman" w:hAnsi="Times New Roman" w:cs="Times New Roman"/>
          <w:sz w:val="24"/>
          <w:szCs w:val="24"/>
        </w:rPr>
        <w:t>looking</w:t>
      </w:r>
      <w:r w:rsidRPr="00886124">
        <w:rPr>
          <w:rFonts w:ascii="Times New Roman" w:hAnsi="Times New Roman" w:cs="Times New Roman"/>
          <w:sz w:val="24"/>
          <w:szCs w:val="24"/>
        </w:rPr>
        <w:t xml:space="preserve"> at extra-</w:t>
      </w:r>
      <w:r w:rsidR="00446B13" w:rsidRPr="00886124">
        <w:rPr>
          <w:rFonts w:ascii="Times New Roman" w:hAnsi="Times New Roman" w:cs="Times New Roman"/>
          <w:sz w:val="24"/>
          <w:szCs w:val="24"/>
        </w:rPr>
        <w:t>artistic</w:t>
      </w:r>
      <w:r w:rsidR="00164EFF" w:rsidRPr="00886124">
        <w:rPr>
          <w:rFonts w:ascii="Times New Roman" w:hAnsi="Times New Roman" w:cs="Times New Roman"/>
          <w:sz w:val="24"/>
          <w:szCs w:val="24"/>
        </w:rPr>
        <w:t xml:space="preserve"> concerns </w:t>
      </w:r>
      <w:r w:rsidR="00164EFF" w:rsidRPr="00886124">
        <w:rPr>
          <w:rFonts w:ascii="Times New Roman" w:hAnsi="Times New Roman" w:cs="Times New Roman"/>
          <w:color w:val="000000"/>
          <w:sz w:val="24"/>
          <w:szCs w:val="24"/>
          <w:shd w:val="clear" w:color="auto" w:fill="FFFFFF"/>
        </w:rPr>
        <w:t>(Juarez, 2004)</w:t>
      </w:r>
      <w:r w:rsidRPr="00886124">
        <w:rPr>
          <w:rFonts w:ascii="Times New Roman" w:hAnsi="Times New Roman" w:cs="Times New Roman"/>
          <w:sz w:val="24"/>
          <w:szCs w:val="24"/>
        </w:rPr>
        <w:t xml:space="preserve">. </w:t>
      </w:r>
    </w:p>
    <w:p w:rsidR="00F31EEB" w:rsidRPr="00886124" w:rsidRDefault="00F31EEB" w:rsidP="00886124">
      <w:pPr>
        <w:ind w:firstLine="0"/>
        <w:contextualSpacing/>
        <w:jc w:val="center"/>
        <w:rPr>
          <w:rStyle w:val="HTMLCite"/>
          <w:rFonts w:ascii="Times New Roman" w:hAnsi="Times New Roman" w:cs="Times New Roman"/>
          <w:i w:val="0"/>
          <w:sz w:val="24"/>
          <w:szCs w:val="24"/>
          <w:shd w:val="clear" w:color="auto" w:fill="FFFFFF"/>
        </w:rPr>
      </w:pPr>
    </w:p>
    <w:p w:rsidR="00F31EEB" w:rsidRPr="00886124" w:rsidRDefault="00F31EEB" w:rsidP="00886124">
      <w:pPr>
        <w:ind w:firstLine="0"/>
        <w:contextualSpacing/>
        <w:jc w:val="center"/>
        <w:rPr>
          <w:rStyle w:val="HTMLCite"/>
          <w:rFonts w:ascii="Times New Roman" w:hAnsi="Times New Roman" w:cs="Times New Roman"/>
          <w:i w:val="0"/>
          <w:sz w:val="24"/>
          <w:szCs w:val="24"/>
          <w:shd w:val="clear" w:color="auto" w:fill="FFFFFF"/>
        </w:rPr>
      </w:pPr>
    </w:p>
    <w:p w:rsidR="00F31EEB" w:rsidRPr="00886124" w:rsidRDefault="00F31EEB" w:rsidP="00886124">
      <w:pPr>
        <w:ind w:firstLine="0"/>
        <w:contextualSpacing/>
        <w:jc w:val="center"/>
        <w:rPr>
          <w:rStyle w:val="HTMLCite"/>
          <w:rFonts w:ascii="Times New Roman" w:hAnsi="Times New Roman" w:cs="Times New Roman"/>
          <w:i w:val="0"/>
          <w:sz w:val="24"/>
          <w:szCs w:val="24"/>
          <w:shd w:val="clear" w:color="auto" w:fill="FFFFFF"/>
        </w:rPr>
      </w:pPr>
    </w:p>
    <w:p w:rsidR="00886124" w:rsidRPr="00886124" w:rsidRDefault="00886124" w:rsidP="00886124">
      <w:pPr>
        <w:contextualSpacing/>
        <w:rPr>
          <w:rStyle w:val="HTMLCite"/>
          <w:rFonts w:ascii="Times New Roman" w:hAnsi="Times New Roman" w:cs="Times New Roman"/>
          <w:i w:val="0"/>
          <w:sz w:val="24"/>
          <w:szCs w:val="24"/>
          <w:shd w:val="clear" w:color="auto" w:fill="FFFFFF"/>
        </w:rPr>
      </w:pPr>
      <w:r w:rsidRPr="00886124">
        <w:rPr>
          <w:rStyle w:val="HTMLCite"/>
          <w:rFonts w:ascii="Times New Roman" w:hAnsi="Times New Roman" w:cs="Times New Roman"/>
          <w:i w:val="0"/>
          <w:sz w:val="24"/>
          <w:szCs w:val="24"/>
          <w:shd w:val="clear" w:color="auto" w:fill="FFFFFF"/>
        </w:rPr>
        <w:br w:type="page"/>
      </w:r>
    </w:p>
    <w:p w:rsidR="00C37443" w:rsidRPr="00886124" w:rsidRDefault="003D0E81" w:rsidP="00886124">
      <w:pPr>
        <w:ind w:firstLine="0"/>
        <w:contextualSpacing/>
        <w:jc w:val="center"/>
        <w:rPr>
          <w:rStyle w:val="HTMLCite"/>
          <w:rFonts w:ascii="Times New Roman" w:hAnsi="Times New Roman" w:cs="Times New Roman"/>
          <w:i w:val="0"/>
          <w:iCs w:val="0"/>
          <w:sz w:val="24"/>
          <w:szCs w:val="24"/>
        </w:rPr>
      </w:pPr>
      <w:r w:rsidRPr="00886124">
        <w:rPr>
          <w:rStyle w:val="HTMLCite"/>
          <w:rFonts w:ascii="Times New Roman" w:hAnsi="Times New Roman" w:cs="Times New Roman"/>
          <w:i w:val="0"/>
          <w:sz w:val="24"/>
          <w:szCs w:val="24"/>
          <w:shd w:val="clear" w:color="auto" w:fill="FFFFFF"/>
        </w:rPr>
        <w:lastRenderedPageBreak/>
        <w:t>Reference</w:t>
      </w:r>
    </w:p>
    <w:p w:rsidR="00C8638E" w:rsidRPr="00886124" w:rsidRDefault="003D0E81" w:rsidP="00886124">
      <w:pPr>
        <w:ind w:left="720" w:hanging="720"/>
        <w:contextualSpacing/>
        <w:rPr>
          <w:rFonts w:ascii="Times New Roman" w:hAnsi="Times New Roman" w:cs="Times New Roman"/>
          <w:color w:val="000000"/>
          <w:sz w:val="24"/>
          <w:szCs w:val="24"/>
          <w:shd w:val="clear" w:color="auto" w:fill="FFFFFF"/>
        </w:rPr>
      </w:pPr>
      <w:r w:rsidRPr="00886124">
        <w:rPr>
          <w:rFonts w:ascii="Times New Roman" w:hAnsi="Times New Roman" w:cs="Times New Roman"/>
          <w:color w:val="222222"/>
          <w:sz w:val="24"/>
          <w:szCs w:val="24"/>
          <w:shd w:val="clear" w:color="auto" w:fill="FFFFFF"/>
        </w:rPr>
        <w:t>Doherty, G., &amp; Waldheim, C. (Eds.). (2015). </w:t>
      </w:r>
      <w:r w:rsidRPr="00886124">
        <w:rPr>
          <w:rFonts w:ascii="Times New Roman" w:hAnsi="Times New Roman" w:cs="Times New Roman"/>
          <w:i/>
          <w:iCs/>
          <w:color w:val="222222"/>
          <w:sz w:val="24"/>
          <w:szCs w:val="24"/>
          <w:shd w:val="clear" w:color="auto" w:fill="FFFFFF"/>
        </w:rPr>
        <w:t>Is landscape...</w:t>
      </w:r>
      <w:proofErr w:type="gramStart"/>
      <w:r w:rsidRPr="00886124">
        <w:rPr>
          <w:rFonts w:ascii="Times New Roman" w:hAnsi="Times New Roman" w:cs="Times New Roman"/>
          <w:i/>
          <w:iCs/>
          <w:color w:val="222222"/>
          <w:sz w:val="24"/>
          <w:szCs w:val="24"/>
          <w:shd w:val="clear" w:color="auto" w:fill="FFFFFF"/>
        </w:rPr>
        <w:t>?:</w:t>
      </w:r>
      <w:proofErr w:type="gramEnd"/>
      <w:r w:rsidRPr="00886124">
        <w:rPr>
          <w:rFonts w:ascii="Times New Roman" w:hAnsi="Times New Roman" w:cs="Times New Roman"/>
          <w:i/>
          <w:iCs/>
          <w:color w:val="222222"/>
          <w:sz w:val="24"/>
          <w:szCs w:val="24"/>
          <w:shd w:val="clear" w:color="auto" w:fill="FFFFFF"/>
        </w:rPr>
        <w:t xml:space="preserve"> essays on the identity of the </w:t>
      </w:r>
      <w:r w:rsidRPr="00886124">
        <w:rPr>
          <w:rFonts w:ascii="Times New Roman" w:hAnsi="Times New Roman" w:cs="Times New Roman"/>
          <w:i/>
          <w:iCs/>
          <w:color w:val="222222"/>
          <w:sz w:val="24"/>
          <w:szCs w:val="24"/>
          <w:shd w:val="clear" w:color="auto" w:fill="FFFFFF"/>
        </w:rPr>
        <w:t>landscape</w:t>
      </w:r>
      <w:r w:rsidRPr="00886124">
        <w:rPr>
          <w:rFonts w:ascii="Times New Roman" w:hAnsi="Times New Roman" w:cs="Times New Roman"/>
          <w:color w:val="222222"/>
          <w:sz w:val="24"/>
          <w:szCs w:val="24"/>
          <w:shd w:val="clear" w:color="auto" w:fill="FFFFFF"/>
        </w:rPr>
        <w:t>. Routledge.</w:t>
      </w:r>
    </w:p>
    <w:p w:rsidR="00164EFF" w:rsidRPr="00886124" w:rsidRDefault="003D0E81" w:rsidP="00886124">
      <w:pPr>
        <w:ind w:left="720" w:hanging="720"/>
        <w:contextualSpacing/>
        <w:rPr>
          <w:rStyle w:val="HTMLCite"/>
          <w:rFonts w:ascii="Times New Roman" w:hAnsi="Times New Roman" w:cs="Times New Roman"/>
          <w:sz w:val="24"/>
          <w:szCs w:val="24"/>
          <w:shd w:val="clear" w:color="auto" w:fill="FFFFFF"/>
        </w:rPr>
      </w:pPr>
      <w:r w:rsidRPr="00886124">
        <w:rPr>
          <w:rFonts w:ascii="Times New Roman" w:hAnsi="Times New Roman" w:cs="Times New Roman"/>
          <w:color w:val="000000"/>
          <w:sz w:val="24"/>
          <w:szCs w:val="24"/>
          <w:shd w:val="clear" w:color="auto" w:fill="FFFFFF"/>
        </w:rPr>
        <w:t>Margolis, S. (2011). Centerfie</w:t>
      </w:r>
      <w:r w:rsidR="001F0DE6" w:rsidRPr="00886124">
        <w:rPr>
          <w:rFonts w:ascii="Times New Roman" w:hAnsi="Times New Roman" w:cs="Times New Roman"/>
          <w:color w:val="000000"/>
          <w:sz w:val="24"/>
          <w:szCs w:val="24"/>
          <w:shd w:val="clear" w:color="auto" w:fill="FFFFFF"/>
        </w:rPr>
        <w:t>l</w:t>
      </w:r>
      <w:r w:rsidRPr="00886124">
        <w:rPr>
          <w:rFonts w:ascii="Times New Roman" w:hAnsi="Times New Roman" w:cs="Times New Roman"/>
          <w:color w:val="000000"/>
          <w:sz w:val="24"/>
          <w:szCs w:val="24"/>
          <w:shd w:val="clear" w:color="auto" w:fill="FFFFFF"/>
        </w:rPr>
        <w:t xml:space="preserve">d Against Nature: An Interview with </w:t>
      </w:r>
      <w:proofErr w:type="spellStart"/>
      <w:r w:rsidRPr="00886124">
        <w:rPr>
          <w:rFonts w:ascii="Times New Roman" w:hAnsi="Times New Roman" w:cs="Times New Roman"/>
          <w:color w:val="000000"/>
          <w:sz w:val="24"/>
          <w:szCs w:val="24"/>
          <w:shd w:val="clear" w:color="auto" w:fill="FFFFFF"/>
        </w:rPr>
        <w:t>Hernan</w:t>
      </w:r>
      <w:proofErr w:type="spellEnd"/>
      <w:r w:rsidRPr="00886124">
        <w:rPr>
          <w:rFonts w:ascii="Times New Roman" w:hAnsi="Times New Roman" w:cs="Times New Roman"/>
          <w:color w:val="000000"/>
          <w:sz w:val="24"/>
          <w:szCs w:val="24"/>
          <w:shd w:val="clear" w:color="auto" w:fill="FFFFFF"/>
        </w:rPr>
        <w:t xml:space="preserve"> Bas. </w:t>
      </w:r>
      <w:r w:rsidRPr="00886124">
        <w:rPr>
          <w:rFonts w:ascii="Times New Roman" w:hAnsi="Times New Roman" w:cs="Times New Roman"/>
          <w:i/>
          <w:iCs/>
          <w:color w:val="000000"/>
          <w:sz w:val="24"/>
          <w:szCs w:val="24"/>
          <w:shd w:val="clear" w:color="auto" w:fill="FFFFFF"/>
        </w:rPr>
        <w:t>Art21</w:t>
      </w:r>
      <w:r w:rsidRPr="00886124">
        <w:rPr>
          <w:rFonts w:ascii="Times New Roman" w:hAnsi="Times New Roman" w:cs="Times New Roman"/>
          <w:color w:val="000000"/>
          <w:sz w:val="24"/>
          <w:szCs w:val="24"/>
          <w:shd w:val="clear" w:color="auto" w:fill="FFFFFF"/>
        </w:rPr>
        <w:t>. Retrieved from https://art21.org</w:t>
      </w:r>
    </w:p>
    <w:p w:rsidR="00164EFF" w:rsidRPr="00886124" w:rsidRDefault="003D0E81" w:rsidP="00886124">
      <w:pPr>
        <w:ind w:left="720" w:hanging="720"/>
        <w:contextualSpacing/>
        <w:rPr>
          <w:rStyle w:val="nowrap"/>
          <w:rFonts w:ascii="Times New Roman" w:hAnsi="Times New Roman" w:cs="Times New Roman"/>
          <w:iCs/>
          <w:sz w:val="24"/>
          <w:szCs w:val="24"/>
          <w:shd w:val="clear" w:color="auto" w:fill="FFFFFF"/>
        </w:rPr>
      </w:pPr>
      <w:r w:rsidRPr="00886124">
        <w:rPr>
          <w:rFonts w:ascii="Times New Roman" w:hAnsi="Times New Roman" w:cs="Times New Roman"/>
          <w:color w:val="000000"/>
          <w:sz w:val="24"/>
          <w:szCs w:val="24"/>
          <w:shd w:val="clear" w:color="auto" w:fill="FFFFFF"/>
        </w:rPr>
        <w:t xml:space="preserve">Juarez, R. (2004). </w:t>
      </w:r>
      <w:proofErr w:type="spellStart"/>
      <w:r w:rsidRPr="00886124">
        <w:rPr>
          <w:rFonts w:ascii="Times New Roman" w:hAnsi="Times New Roman" w:cs="Times New Roman"/>
          <w:color w:val="000000"/>
          <w:sz w:val="24"/>
          <w:szCs w:val="24"/>
          <w:shd w:val="clear" w:color="auto" w:fill="FFFFFF"/>
        </w:rPr>
        <w:t>Hernan</w:t>
      </w:r>
      <w:proofErr w:type="spellEnd"/>
      <w:r w:rsidRPr="00886124">
        <w:rPr>
          <w:rFonts w:ascii="Times New Roman" w:hAnsi="Times New Roman" w:cs="Times New Roman"/>
          <w:color w:val="000000"/>
          <w:sz w:val="24"/>
          <w:szCs w:val="24"/>
          <w:shd w:val="clear" w:color="auto" w:fill="FFFFFF"/>
        </w:rPr>
        <w:t xml:space="preserve"> Bas. </w:t>
      </w:r>
      <w:r w:rsidRPr="00886124">
        <w:rPr>
          <w:rFonts w:ascii="Times New Roman" w:hAnsi="Times New Roman" w:cs="Times New Roman"/>
          <w:i/>
          <w:iCs/>
          <w:color w:val="000000"/>
          <w:sz w:val="24"/>
          <w:szCs w:val="24"/>
          <w:shd w:val="clear" w:color="auto" w:fill="FFFFFF"/>
        </w:rPr>
        <w:t>BOMB</w:t>
      </w:r>
      <w:r w:rsidRPr="00886124">
        <w:rPr>
          <w:rFonts w:ascii="Times New Roman" w:hAnsi="Times New Roman" w:cs="Times New Roman"/>
          <w:color w:val="000000"/>
          <w:sz w:val="24"/>
          <w:szCs w:val="24"/>
          <w:shd w:val="clear" w:color="auto" w:fill="FFFFFF"/>
        </w:rPr>
        <w:t>.</w:t>
      </w:r>
    </w:p>
    <w:p w:rsidR="00C37443" w:rsidRPr="00886124" w:rsidRDefault="003D0E81" w:rsidP="00886124">
      <w:pPr>
        <w:ind w:left="720" w:hanging="720"/>
        <w:contextualSpacing/>
        <w:rPr>
          <w:rFonts w:ascii="Times New Roman" w:hAnsi="Times New Roman" w:cs="Times New Roman"/>
          <w:color w:val="000000"/>
          <w:sz w:val="24"/>
          <w:szCs w:val="24"/>
          <w:shd w:val="clear" w:color="auto" w:fill="FFFFFF"/>
        </w:rPr>
      </w:pPr>
      <w:r w:rsidRPr="00886124">
        <w:rPr>
          <w:rFonts w:ascii="Times New Roman" w:hAnsi="Times New Roman" w:cs="Times New Roman"/>
          <w:color w:val="000000"/>
          <w:sz w:val="24"/>
          <w:szCs w:val="24"/>
          <w:shd w:val="clear" w:color="auto" w:fill="FFFFFF"/>
        </w:rPr>
        <w:t xml:space="preserve">Amy Bennett Nuclear Family. (2019). Retrieved 8 October 2019, from </w:t>
      </w:r>
      <w:hyperlink r:id="rId7" w:history="1">
        <w:r w:rsidR="00C8638E" w:rsidRPr="00886124">
          <w:rPr>
            <w:rStyle w:val="Hyperlink"/>
            <w:rFonts w:ascii="Times New Roman" w:hAnsi="Times New Roman" w:cs="Times New Roman"/>
            <w:sz w:val="24"/>
            <w:szCs w:val="24"/>
            <w:shd w:val="clear" w:color="auto" w:fill="FFFFFF"/>
          </w:rPr>
          <w:t>http://www.milesmcenery.com</w:t>
        </w:r>
      </w:hyperlink>
    </w:p>
    <w:p w:rsidR="00C8638E" w:rsidRPr="00886124" w:rsidRDefault="003D0E81" w:rsidP="00886124">
      <w:pPr>
        <w:ind w:left="720" w:hanging="720"/>
        <w:contextualSpacing/>
        <w:rPr>
          <w:rFonts w:ascii="Times New Roman" w:hAnsi="Times New Roman" w:cs="Times New Roman"/>
          <w:sz w:val="24"/>
          <w:szCs w:val="24"/>
        </w:rPr>
      </w:pPr>
      <w:r w:rsidRPr="00886124">
        <w:rPr>
          <w:rFonts w:ascii="Times New Roman" w:hAnsi="Times New Roman" w:cs="Times New Roman"/>
          <w:color w:val="222222"/>
          <w:sz w:val="24"/>
          <w:szCs w:val="24"/>
          <w:shd w:val="clear" w:color="auto" w:fill="FFFFFF"/>
        </w:rPr>
        <w:t>Wylie, J. (2018). Landscape and phenomenology. In </w:t>
      </w:r>
      <w:r w:rsidRPr="00886124">
        <w:rPr>
          <w:rFonts w:ascii="Times New Roman" w:hAnsi="Times New Roman" w:cs="Times New Roman"/>
          <w:i/>
          <w:iCs/>
          <w:color w:val="222222"/>
          <w:sz w:val="24"/>
          <w:szCs w:val="24"/>
          <w:shd w:val="clear" w:color="auto" w:fill="FFFFFF"/>
        </w:rPr>
        <w:t>The Routledge companion to landscape studies</w:t>
      </w:r>
      <w:r w:rsidRPr="00886124">
        <w:rPr>
          <w:rFonts w:ascii="Times New Roman" w:hAnsi="Times New Roman" w:cs="Times New Roman"/>
          <w:color w:val="222222"/>
          <w:sz w:val="24"/>
          <w:szCs w:val="24"/>
          <w:shd w:val="clear" w:color="auto" w:fill="FFFFFF"/>
        </w:rPr>
        <w:t> (pp. 127-138). Routledge.</w:t>
      </w:r>
    </w:p>
    <w:sectPr w:rsidR="00C8638E" w:rsidRPr="00886124" w:rsidSect="00446B13">
      <w:headerReference w:type="default" r:id="rId8"/>
      <w:headerReference w:type="first" r:id="rId9"/>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E81" w:rsidRDefault="003D0E81">
      <w:pPr>
        <w:spacing w:line="240" w:lineRule="auto"/>
      </w:pPr>
      <w:r>
        <w:separator/>
      </w:r>
    </w:p>
  </w:endnote>
  <w:endnote w:type="continuationSeparator" w:id="0">
    <w:p w:rsidR="003D0E81" w:rsidRDefault="003D0E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E81" w:rsidRDefault="003D0E81">
      <w:pPr>
        <w:spacing w:line="240" w:lineRule="auto"/>
      </w:pPr>
      <w:r>
        <w:separator/>
      </w:r>
    </w:p>
  </w:footnote>
  <w:footnote w:type="continuationSeparator" w:id="0">
    <w:p w:rsidR="003D0E81" w:rsidRDefault="003D0E8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B13" w:rsidRPr="00446B13" w:rsidRDefault="003D0E81" w:rsidP="00886124">
    <w:pPr>
      <w:pStyle w:val="Header"/>
      <w:tabs>
        <w:tab w:val="clear" w:pos="9360"/>
        <w:tab w:val="left" w:pos="8790"/>
      </w:tabs>
      <w:spacing w:line="480" w:lineRule="auto"/>
      <w:ind w:firstLine="0"/>
      <w:rPr>
        <w:rFonts w:ascii="Times New Roman" w:hAnsi="Times New Roman" w:cs="Times New Roman"/>
        <w:sz w:val="24"/>
        <w:szCs w:val="24"/>
      </w:rPr>
    </w:pPr>
    <w:sdt>
      <w:sdtPr>
        <w:rPr>
          <w:rFonts w:ascii="Times New Roman" w:hAnsi="Times New Roman" w:cs="Times New Roman"/>
          <w:sz w:val="24"/>
          <w:szCs w:val="24"/>
        </w:rPr>
        <w:id w:val="1222402854"/>
        <w:docPartObj>
          <w:docPartGallery w:val="Page Numbers (Top of Page)"/>
          <w:docPartUnique/>
        </w:docPartObj>
      </w:sdtPr>
      <w:sdtEndPr>
        <w:rPr>
          <w:noProof/>
        </w:rPr>
      </w:sdtEndPr>
      <w:sdtContent>
        <w:r w:rsidR="00886124" w:rsidRPr="00446B13">
          <w:rPr>
            <w:rFonts w:ascii="Times New Roman" w:hAnsi="Times New Roman" w:cs="Times New Roman"/>
            <w:sz w:val="24"/>
            <w:szCs w:val="24"/>
          </w:rPr>
          <w:t>LANDSCAPE ARTISTA ANT FAUVIST LANDSCAPE ARTIST</w:t>
        </w:r>
      </w:sdtContent>
    </w:sdt>
    <w:r w:rsidR="00886124">
      <w:rPr>
        <w:rFonts w:ascii="Times New Roman" w:hAnsi="Times New Roman" w:cs="Times New Roman"/>
        <w:noProof/>
        <w:sz w:val="24"/>
        <w:szCs w:val="24"/>
      </w:rPr>
      <w:tab/>
    </w:r>
    <w:r w:rsidR="00886124">
      <w:rPr>
        <w:rFonts w:ascii="Times New Roman" w:hAnsi="Times New Roman" w:cs="Times New Roman"/>
        <w:noProof/>
        <w:sz w:val="24"/>
        <w:szCs w:val="24"/>
      </w:rPr>
      <w:fldChar w:fldCharType="begin"/>
    </w:r>
    <w:r w:rsidR="00886124">
      <w:rPr>
        <w:rFonts w:ascii="Times New Roman" w:hAnsi="Times New Roman" w:cs="Times New Roman"/>
        <w:noProof/>
        <w:sz w:val="24"/>
        <w:szCs w:val="24"/>
      </w:rPr>
      <w:instrText xml:space="preserve"> PAGE  \* Arabic  \* MERGEFORMAT </w:instrText>
    </w:r>
    <w:r w:rsidR="00886124">
      <w:rPr>
        <w:rFonts w:ascii="Times New Roman" w:hAnsi="Times New Roman" w:cs="Times New Roman"/>
        <w:noProof/>
        <w:sz w:val="24"/>
        <w:szCs w:val="24"/>
      </w:rPr>
      <w:fldChar w:fldCharType="separate"/>
    </w:r>
    <w:r w:rsidR="00886124">
      <w:rPr>
        <w:rFonts w:ascii="Times New Roman" w:hAnsi="Times New Roman" w:cs="Times New Roman"/>
        <w:noProof/>
        <w:sz w:val="24"/>
        <w:szCs w:val="24"/>
      </w:rPr>
      <w:t>6</w:t>
    </w:r>
    <w:r w:rsidR="00886124">
      <w:rPr>
        <w:rFonts w:ascii="Times New Roman" w:hAnsi="Times New Roman" w:cs="Times New Roman"/>
        <w:noProof/>
        <w:sz w:val="24"/>
        <w:szCs w:val="24"/>
      </w:rPr>
      <w:fldChar w:fldCharType="end"/>
    </w:r>
  </w:p>
  <w:p w:rsidR="00321FAD" w:rsidRDefault="00321FAD" w:rsidP="00C43C2A">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AD" w:rsidRPr="00446B13" w:rsidRDefault="003D0E81" w:rsidP="00886124">
    <w:pPr>
      <w:pStyle w:val="Header"/>
      <w:tabs>
        <w:tab w:val="clear" w:pos="9360"/>
        <w:tab w:val="right" w:pos="9518"/>
      </w:tabs>
      <w:spacing w:line="480" w:lineRule="auto"/>
      <w:ind w:firstLine="0"/>
      <w:rPr>
        <w:rFonts w:ascii="Times New Roman" w:hAnsi="Times New Roman" w:cs="Times New Roman"/>
        <w:sz w:val="24"/>
        <w:szCs w:val="24"/>
      </w:rPr>
    </w:pPr>
    <w:sdt>
      <w:sdtPr>
        <w:rPr>
          <w:rFonts w:ascii="Times New Roman" w:hAnsi="Times New Roman" w:cs="Times New Roman"/>
          <w:sz w:val="24"/>
          <w:szCs w:val="24"/>
        </w:rPr>
        <w:id w:val="1199973808"/>
        <w:docPartObj>
          <w:docPartGallery w:val="Page Numbers (Top of Page)"/>
          <w:docPartUnique/>
        </w:docPartObj>
      </w:sdtPr>
      <w:sdtEndPr>
        <w:rPr>
          <w:noProof/>
        </w:rPr>
      </w:sdtEndPr>
      <w:sdtContent>
        <w:r w:rsidRPr="00446B13">
          <w:rPr>
            <w:rFonts w:ascii="Times New Roman" w:hAnsi="Times New Roman" w:cs="Times New Roman"/>
            <w:sz w:val="24"/>
            <w:szCs w:val="24"/>
          </w:rPr>
          <w:t xml:space="preserve">Running </w:t>
        </w:r>
        <w:r w:rsidR="00A843AE" w:rsidRPr="00446B13">
          <w:rPr>
            <w:rFonts w:ascii="Times New Roman" w:hAnsi="Times New Roman" w:cs="Times New Roman"/>
            <w:sz w:val="24"/>
            <w:szCs w:val="24"/>
          </w:rPr>
          <w:t>head</w:t>
        </w:r>
        <w:r w:rsidRPr="00446B13">
          <w:rPr>
            <w:rFonts w:ascii="Times New Roman" w:hAnsi="Times New Roman" w:cs="Times New Roman"/>
            <w:sz w:val="24"/>
            <w:szCs w:val="24"/>
          </w:rPr>
          <w:t xml:space="preserve">: </w:t>
        </w:r>
        <w:r w:rsidRPr="00446B13">
          <w:rPr>
            <w:rFonts w:ascii="Times New Roman" w:hAnsi="Times New Roman" w:cs="Times New Roman"/>
            <w:sz w:val="24"/>
            <w:szCs w:val="24"/>
          </w:rPr>
          <w:t>LANDSCAPE ARTISTA ANT FAUVIST LANDSCAPE ARTIST</w:t>
        </w:r>
      </w:sdtContent>
    </w:sdt>
    <w:r w:rsidR="00886124">
      <w:rPr>
        <w:rFonts w:ascii="Times New Roman" w:hAnsi="Times New Roman" w:cs="Times New Roman"/>
        <w:noProof/>
        <w:sz w:val="24"/>
        <w:szCs w:val="24"/>
      </w:rPr>
      <w:tab/>
    </w:r>
    <w:r w:rsidR="00886124">
      <w:rPr>
        <w:rFonts w:ascii="Times New Roman" w:hAnsi="Times New Roman" w:cs="Times New Roman"/>
        <w:noProof/>
        <w:sz w:val="24"/>
        <w:szCs w:val="24"/>
      </w:rPr>
      <w:fldChar w:fldCharType="begin"/>
    </w:r>
    <w:r w:rsidR="00886124">
      <w:rPr>
        <w:rFonts w:ascii="Times New Roman" w:hAnsi="Times New Roman" w:cs="Times New Roman"/>
        <w:noProof/>
        <w:sz w:val="24"/>
        <w:szCs w:val="24"/>
      </w:rPr>
      <w:instrText xml:space="preserve"> PAGE  \* Arabic  \* MERGEFORMAT </w:instrText>
    </w:r>
    <w:r w:rsidR="00886124">
      <w:rPr>
        <w:rFonts w:ascii="Times New Roman" w:hAnsi="Times New Roman" w:cs="Times New Roman"/>
        <w:noProof/>
        <w:sz w:val="24"/>
        <w:szCs w:val="24"/>
      </w:rPr>
      <w:fldChar w:fldCharType="separate"/>
    </w:r>
    <w:r w:rsidR="00886124">
      <w:rPr>
        <w:rFonts w:ascii="Times New Roman" w:hAnsi="Times New Roman" w:cs="Times New Roman"/>
        <w:noProof/>
        <w:sz w:val="24"/>
        <w:szCs w:val="24"/>
      </w:rPr>
      <w:t>1</w:t>
    </w:r>
    <w:r w:rsidR="00886124">
      <w:rPr>
        <w:rFonts w:ascii="Times New Roman" w:hAnsi="Times New Roman" w:cs="Times New Roman"/>
        <w:noProof/>
        <w:sz w:val="24"/>
        <w:szCs w:val="24"/>
      </w:rPr>
      <w:fldChar w:fldCharType="end"/>
    </w:r>
  </w:p>
  <w:p w:rsidR="00321FAD" w:rsidRDefault="00321F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61"/>
    <w:rsid w:val="00067216"/>
    <w:rsid w:val="0007543C"/>
    <w:rsid w:val="00075E3D"/>
    <w:rsid w:val="000D01D0"/>
    <w:rsid w:val="000D27E7"/>
    <w:rsid w:val="000F7DAA"/>
    <w:rsid w:val="00164EFF"/>
    <w:rsid w:val="001826B8"/>
    <w:rsid w:val="001F0DE6"/>
    <w:rsid w:val="002953E2"/>
    <w:rsid w:val="002C22DC"/>
    <w:rsid w:val="00321FAD"/>
    <w:rsid w:val="003D0E81"/>
    <w:rsid w:val="00441ECD"/>
    <w:rsid w:val="00446B13"/>
    <w:rsid w:val="00481D3D"/>
    <w:rsid w:val="004D7535"/>
    <w:rsid w:val="005378A8"/>
    <w:rsid w:val="005808C6"/>
    <w:rsid w:val="005B490E"/>
    <w:rsid w:val="005E0348"/>
    <w:rsid w:val="005E1384"/>
    <w:rsid w:val="005E49D4"/>
    <w:rsid w:val="00603513"/>
    <w:rsid w:val="007037BB"/>
    <w:rsid w:val="0086556A"/>
    <w:rsid w:val="00886124"/>
    <w:rsid w:val="008D3A76"/>
    <w:rsid w:val="00990E98"/>
    <w:rsid w:val="009B2B9A"/>
    <w:rsid w:val="009E282F"/>
    <w:rsid w:val="00A843AE"/>
    <w:rsid w:val="00B01FCE"/>
    <w:rsid w:val="00B571F8"/>
    <w:rsid w:val="00B85B3B"/>
    <w:rsid w:val="00B90961"/>
    <w:rsid w:val="00C37443"/>
    <w:rsid w:val="00C43C2A"/>
    <w:rsid w:val="00C81CFA"/>
    <w:rsid w:val="00C8638E"/>
    <w:rsid w:val="00E34BC1"/>
    <w:rsid w:val="00E72F0E"/>
    <w:rsid w:val="00EA1759"/>
    <w:rsid w:val="00F158B6"/>
    <w:rsid w:val="00F31EEB"/>
    <w:rsid w:val="00F33ACF"/>
    <w:rsid w:val="00F44AAE"/>
    <w:rsid w:val="00F603E7"/>
    <w:rsid w:val="00FA292E"/>
    <w:rsid w:val="00FF4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153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C2A"/>
    <w:pPr>
      <w:tabs>
        <w:tab w:val="center" w:pos="4680"/>
        <w:tab w:val="right" w:pos="9360"/>
      </w:tabs>
      <w:spacing w:line="240" w:lineRule="auto"/>
    </w:pPr>
  </w:style>
  <w:style w:type="character" w:customStyle="1" w:styleId="HeaderChar">
    <w:name w:val="Header Char"/>
    <w:basedOn w:val="DefaultParagraphFont"/>
    <w:link w:val="Header"/>
    <w:uiPriority w:val="99"/>
    <w:rsid w:val="00C43C2A"/>
  </w:style>
  <w:style w:type="paragraph" w:styleId="Footer">
    <w:name w:val="footer"/>
    <w:basedOn w:val="Normal"/>
    <w:link w:val="FooterChar"/>
    <w:uiPriority w:val="99"/>
    <w:unhideWhenUsed/>
    <w:rsid w:val="00C43C2A"/>
    <w:pPr>
      <w:tabs>
        <w:tab w:val="center" w:pos="4680"/>
        <w:tab w:val="right" w:pos="9360"/>
      </w:tabs>
      <w:spacing w:line="240" w:lineRule="auto"/>
    </w:pPr>
  </w:style>
  <w:style w:type="character" w:customStyle="1" w:styleId="FooterChar">
    <w:name w:val="Footer Char"/>
    <w:basedOn w:val="DefaultParagraphFont"/>
    <w:link w:val="Footer"/>
    <w:uiPriority w:val="99"/>
    <w:rsid w:val="00C43C2A"/>
  </w:style>
  <w:style w:type="paragraph" w:styleId="BalloonText">
    <w:name w:val="Balloon Text"/>
    <w:basedOn w:val="Normal"/>
    <w:link w:val="BalloonTextChar"/>
    <w:uiPriority w:val="99"/>
    <w:semiHidden/>
    <w:unhideWhenUsed/>
    <w:rsid w:val="00C43C2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C2A"/>
    <w:rPr>
      <w:rFonts w:ascii="Tahoma" w:hAnsi="Tahoma" w:cs="Tahoma"/>
      <w:sz w:val="16"/>
      <w:szCs w:val="16"/>
    </w:rPr>
  </w:style>
  <w:style w:type="character" w:styleId="HTMLCite">
    <w:name w:val="HTML Cite"/>
    <w:basedOn w:val="DefaultParagraphFont"/>
    <w:uiPriority w:val="99"/>
    <w:semiHidden/>
    <w:unhideWhenUsed/>
    <w:rsid w:val="00FF423D"/>
    <w:rPr>
      <w:i/>
      <w:iCs/>
    </w:rPr>
  </w:style>
  <w:style w:type="character" w:styleId="Hyperlink">
    <w:name w:val="Hyperlink"/>
    <w:basedOn w:val="DefaultParagraphFont"/>
    <w:uiPriority w:val="99"/>
    <w:unhideWhenUsed/>
    <w:rsid w:val="00FF423D"/>
    <w:rPr>
      <w:color w:val="0000FF"/>
      <w:u w:val="single"/>
    </w:rPr>
  </w:style>
  <w:style w:type="character" w:customStyle="1" w:styleId="reference-accessdate">
    <w:name w:val="reference-accessdate"/>
    <w:basedOn w:val="DefaultParagraphFont"/>
    <w:rsid w:val="00FF423D"/>
  </w:style>
  <w:style w:type="character" w:customStyle="1" w:styleId="nowrap">
    <w:name w:val="nowrap"/>
    <w:basedOn w:val="DefaultParagraphFont"/>
    <w:rsid w:val="00FF42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153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C2A"/>
    <w:pPr>
      <w:tabs>
        <w:tab w:val="center" w:pos="4680"/>
        <w:tab w:val="right" w:pos="9360"/>
      </w:tabs>
      <w:spacing w:line="240" w:lineRule="auto"/>
    </w:pPr>
  </w:style>
  <w:style w:type="character" w:customStyle="1" w:styleId="HeaderChar">
    <w:name w:val="Header Char"/>
    <w:basedOn w:val="DefaultParagraphFont"/>
    <w:link w:val="Header"/>
    <w:uiPriority w:val="99"/>
    <w:rsid w:val="00C43C2A"/>
  </w:style>
  <w:style w:type="paragraph" w:styleId="Footer">
    <w:name w:val="footer"/>
    <w:basedOn w:val="Normal"/>
    <w:link w:val="FooterChar"/>
    <w:uiPriority w:val="99"/>
    <w:unhideWhenUsed/>
    <w:rsid w:val="00C43C2A"/>
    <w:pPr>
      <w:tabs>
        <w:tab w:val="center" w:pos="4680"/>
        <w:tab w:val="right" w:pos="9360"/>
      </w:tabs>
      <w:spacing w:line="240" w:lineRule="auto"/>
    </w:pPr>
  </w:style>
  <w:style w:type="character" w:customStyle="1" w:styleId="FooterChar">
    <w:name w:val="Footer Char"/>
    <w:basedOn w:val="DefaultParagraphFont"/>
    <w:link w:val="Footer"/>
    <w:uiPriority w:val="99"/>
    <w:rsid w:val="00C43C2A"/>
  </w:style>
  <w:style w:type="paragraph" w:styleId="BalloonText">
    <w:name w:val="Balloon Text"/>
    <w:basedOn w:val="Normal"/>
    <w:link w:val="BalloonTextChar"/>
    <w:uiPriority w:val="99"/>
    <w:semiHidden/>
    <w:unhideWhenUsed/>
    <w:rsid w:val="00C43C2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C2A"/>
    <w:rPr>
      <w:rFonts w:ascii="Tahoma" w:hAnsi="Tahoma" w:cs="Tahoma"/>
      <w:sz w:val="16"/>
      <w:szCs w:val="16"/>
    </w:rPr>
  </w:style>
  <w:style w:type="character" w:styleId="HTMLCite">
    <w:name w:val="HTML Cite"/>
    <w:basedOn w:val="DefaultParagraphFont"/>
    <w:uiPriority w:val="99"/>
    <w:semiHidden/>
    <w:unhideWhenUsed/>
    <w:rsid w:val="00FF423D"/>
    <w:rPr>
      <w:i/>
      <w:iCs/>
    </w:rPr>
  </w:style>
  <w:style w:type="character" w:styleId="Hyperlink">
    <w:name w:val="Hyperlink"/>
    <w:basedOn w:val="DefaultParagraphFont"/>
    <w:uiPriority w:val="99"/>
    <w:unhideWhenUsed/>
    <w:rsid w:val="00FF423D"/>
    <w:rPr>
      <w:color w:val="0000FF"/>
      <w:u w:val="single"/>
    </w:rPr>
  </w:style>
  <w:style w:type="character" w:customStyle="1" w:styleId="reference-accessdate">
    <w:name w:val="reference-accessdate"/>
    <w:basedOn w:val="DefaultParagraphFont"/>
    <w:rsid w:val="00FF423D"/>
  </w:style>
  <w:style w:type="character" w:customStyle="1" w:styleId="nowrap">
    <w:name w:val="nowrap"/>
    <w:basedOn w:val="DefaultParagraphFont"/>
    <w:rsid w:val="00FF4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lesmcenery.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1141</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2019-10-08T09:06:00Z</dcterms:created>
  <dcterms:modified xsi:type="dcterms:W3CDTF">2019-10-08T09:06:00Z</dcterms:modified>
</cp:coreProperties>
</file>